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-1223009</wp:posOffset>
            </wp:positionH>
            <wp:positionV relativeFrom="paragraph">
              <wp:posOffset>-1075780</wp:posOffset>
            </wp:positionV>
            <wp:extent cx="11055350" cy="7816215"/>
            <wp:effectExtent b="0" l="0" r="0" t="0"/>
            <wp:wrapNone/>
            <wp:docPr descr="A picture containing graphical user interface&#10;&#10;Description automatically generated" id="223" name="image9.png"/>
            <a:graphic>
              <a:graphicData uri="http://schemas.openxmlformats.org/drawingml/2006/picture">
                <pic:pic>
                  <pic:nvPicPr>
                    <pic:cNvPr descr="A picture containing graphical user interface&#10;&#10;Description automatically generated" id="0" name="image9.png"/>
                    <pic:cNvPicPr preferRelativeResize="0"/>
                  </pic:nvPicPr>
                  <pic:blipFill>
                    <a:blip r:embed="rId7"/>
                    <a:srcRect b="0" l="0" r="0" t="0"/>
                    <a:stretch>
                      <a:fillRect/>
                    </a:stretch>
                  </pic:blipFill>
                  <pic:spPr>
                    <a:xfrm>
                      <a:off x="0" y="0"/>
                      <a:ext cx="11055350" cy="781621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4025900</wp:posOffset>
                </wp:positionH>
                <wp:positionV relativeFrom="paragraph">
                  <wp:posOffset>-88899</wp:posOffset>
                </wp:positionV>
                <wp:extent cx="4498975" cy="3552825"/>
                <wp:effectExtent b="0" l="0" r="0" t="0"/>
                <wp:wrapNone/>
                <wp:docPr id="220" name=""/>
                <a:graphic>
                  <a:graphicData uri="http://schemas.microsoft.com/office/word/2010/wordprocessingShape">
                    <wps:wsp>
                      <wps:cNvSpPr/>
                      <wps:cNvPr id="4" name="Shape 4"/>
                      <wps:spPr>
                        <a:xfrm>
                          <a:off x="3101275" y="2008350"/>
                          <a:ext cx="4489450" cy="35433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1"/>
                                <w:i w:val="0"/>
                                <w:smallCaps w:val="0"/>
                                <w:strike w:val="0"/>
                                <w:color w:val="ffffff"/>
                                <w:sz w:val="72"/>
                                <w:vertAlign w:val="baseline"/>
                              </w:rPr>
                              <w:t xml:space="preserve">LESSON PLAN</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1"/>
                                <w:i w:val="0"/>
                                <w:smallCaps w:val="0"/>
                                <w:strike w:val="0"/>
                                <w:color w:val="ffffff"/>
                                <w:sz w:val="72"/>
                                <w:vertAlign w:val="baseline"/>
                              </w:rPr>
                            </w:r>
                            <w:r w:rsidDel="00000000" w:rsidR="00000000" w:rsidRPr="00000000">
                              <w:rPr>
                                <w:rFonts w:ascii="Calibri" w:cs="Calibri" w:eastAsia="Calibri" w:hAnsi="Calibri"/>
                                <w:b w:val="0"/>
                                <w:i w:val="0"/>
                                <w:smallCaps w:val="0"/>
                                <w:strike w:val="0"/>
                                <w:color w:val="ffffff"/>
                                <w:sz w:val="72"/>
                                <w:vertAlign w:val="baseline"/>
                              </w:rPr>
                              <w:t xml:space="preserve">Collaboration and</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ffffff"/>
                                <w:sz w:val="72"/>
                                <w:vertAlign w:val="baseline"/>
                              </w:rPr>
                            </w:r>
                            <w:r w:rsidDel="00000000" w:rsidR="00000000" w:rsidRPr="00000000">
                              <w:rPr>
                                <w:rFonts w:ascii="Calibri" w:cs="Calibri" w:eastAsia="Calibri" w:hAnsi="Calibri"/>
                                <w:b w:val="0"/>
                                <w:i w:val="0"/>
                                <w:smallCaps w:val="0"/>
                                <w:strike w:val="0"/>
                                <w:color w:val="ffffff"/>
                                <w:sz w:val="72"/>
                                <w:vertAlign w:val="baseline"/>
                              </w:rPr>
                              <w:t xml:space="preserve">Community Building</w:t>
                            </w:r>
                            <w:r w:rsidDel="00000000" w:rsidR="00000000" w:rsidRPr="00000000">
                              <w:rPr>
                                <w:rFonts w:ascii="Calibri" w:cs="Calibri" w:eastAsia="Calibri" w:hAnsi="Calibri"/>
                                <w:b w:val="0"/>
                                <w:i w:val="0"/>
                                <w:smallCaps w:val="0"/>
                                <w:strike w:val="0"/>
                                <w:color w:val="ffffff"/>
                                <w:sz w:val="36"/>
                                <w:vertAlign w:val="baseline"/>
                              </w:rPr>
                              <w:br w:type="textWrapping"/>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4025900</wp:posOffset>
                </wp:positionH>
                <wp:positionV relativeFrom="paragraph">
                  <wp:posOffset>-88899</wp:posOffset>
                </wp:positionV>
                <wp:extent cx="4498975" cy="3552825"/>
                <wp:effectExtent b="0" l="0" r="0" t="0"/>
                <wp:wrapNone/>
                <wp:docPr id="220"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4498975" cy="3552825"/>
                        </a:xfrm>
                        <a:prstGeom prst="rect"/>
                        <a:ln/>
                      </pic:spPr>
                    </pic:pic>
                  </a:graphicData>
                </a:graphic>
              </wp:anchor>
            </w:drawing>
          </mc:Fallback>
        </mc:AlternateContent>
      </w:r>
    </w:p>
    <w:p w:rsidR="00000000" w:rsidDel="00000000" w:rsidP="00000000" w:rsidRDefault="00000000" w:rsidRPr="00000000" w14:paraId="00000003">
      <w:pPr>
        <w:pStyle w:val="Heading2"/>
        <w:rPr/>
      </w:pPr>
      <w:r w:rsidDel="00000000" w:rsidR="00000000" w:rsidRPr="00000000">
        <w:rPr>
          <w:rtl w:val="0"/>
        </w:rPr>
        <w:t xml:space="preserve">Subunit 1: Face-to-Face setting</w:t>
      </w:r>
    </w:p>
    <w:tbl>
      <w:tblPr>
        <w:tblStyle w:val="Table1"/>
        <w:tblW w:w="138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04"/>
        <w:gridCol w:w="1559"/>
        <w:gridCol w:w="2977"/>
        <w:gridCol w:w="3118"/>
        <w:tblGridChange w:id="0">
          <w:tblGrid>
            <w:gridCol w:w="6204"/>
            <w:gridCol w:w="1559"/>
            <w:gridCol w:w="2977"/>
            <w:gridCol w:w="3118"/>
          </w:tblGrid>
        </w:tblGridChange>
      </w:tblGrid>
      <w:tr>
        <w:trPr>
          <w:cantSplit w:val="0"/>
          <w:trHeight w:val="597" w:hRule="atLeast"/>
          <w:tblHeader w:val="0"/>
        </w:trPr>
        <w:tc>
          <w:tcPr>
            <w:shd w:fill="dadada" w:val="clear"/>
            <w:vAlign w:val="center"/>
          </w:tcPr>
          <w:p w:rsidR="00000000" w:rsidDel="00000000" w:rsidP="00000000" w:rsidRDefault="00000000" w:rsidRPr="00000000" w14:paraId="00000004">
            <w:pPr>
              <w:spacing w:after="120" w:before="120" w:line="276" w:lineRule="auto"/>
              <w:jc w:val="center"/>
              <w:rPr>
                <w:rFonts w:ascii="Arial" w:cs="Arial" w:eastAsia="Arial" w:hAnsi="Arial"/>
                <w:b w:val="1"/>
                <w:i w:val="1"/>
                <w:color w:val="5d5453"/>
              </w:rPr>
            </w:pPr>
            <w:r w:rsidDel="00000000" w:rsidR="00000000" w:rsidRPr="00000000">
              <w:rPr>
                <w:rFonts w:ascii="Arial" w:cs="Arial" w:eastAsia="Arial" w:hAnsi="Arial"/>
                <w:b w:val="1"/>
                <w:i w:val="1"/>
                <w:color w:val="5d5453"/>
                <w:rtl w:val="0"/>
              </w:rPr>
              <w:t xml:space="preserve">Description of the Learning Activities</w:t>
            </w:r>
          </w:p>
        </w:tc>
        <w:tc>
          <w:tcPr>
            <w:shd w:fill="dadada" w:val="clear"/>
            <w:vAlign w:val="center"/>
          </w:tcPr>
          <w:p w:rsidR="00000000" w:rsidDel="00000000" w:rsidP="00000000" w:rsidRDefault="00000000" w:rsidRPr="00000000" w14:paraId="00000005">
            <w:pPr>
              <w:spacing w:after="120" w:before="120" w:line="276" w:lineRule="auto"/>
              <w:jc w:val="center"/>
              <w:rPr>
                <w:rFonts w:ascii="Arial" w:cs="Arial" w:eastAsia="Arial" w:hAnsi="Arial"/>
                <w:b w:val="1"/>
                <w:i w:val="1"/>
                <w:color w:val="5d5453"/>
              </w:rPr>
            </w:pPr>
            <w:r w:rsidDel="00000000" w:rsidR="00000000" w:rsidRPr="00000000">
              <w:rPr>
                <w:rFonts w:ascii="Arial" w:cs="Arial" w:eastAsia="Arial" w:hAnsi="Arial"/>
                <w:b w:val="1"/>
                <w:i w:val="1"/>
                <w:color w:val="5d5453"/>
                <w:rtl w:val="0"/>
              </w:rPr>
              <w:t xml:space="preserve">Timing (minutes)</w:t>
            </w:r>
          </w:p>
        </w:tc>
        <w:tc>
          <w:tcPr>
            <w:shd w:fill="dadada" w:val="clear"/>
            <w:vAlign w:val="center"/>
          </w:tcPr>
          <w:p w:rsidR="00000000" w:rsidDel="00000000" w:rsidP="00000000" w:rsidRDefault="00000000" w:rsidRPr="00000000" w14:paraId="00000006">
            <w:pPr>
              <w:spacing w:after="120" w:before="120" w:line="276" w:lineRule="auto"/>
              <w:jc w:val="center"/>
              <w:rPr>
                <w:rFonts w:ascii="Arial" w:cs="Arial" w:eastAsia="Arial" w:hAnsi="Arial"/>
                <w:b w:val="1"/>
                <w:i w:val="1"/>
                <w:color w:val="5d5453"/>
              </w:rPr>
            </w:pPr>
            <w:r w:rsidDel="00000000" w:rsidR="00000000" w:rsidRPr="00000000">
              <w:rPr>
                <w:rFonts w:ascii="Arial" w:cs="Arial" w:eastAsia="Arial" w:hAnsi="Arial"/>
                <w:b w:val="1"/>
                <w:i w:val="1"/>
                <w:color w:val="5d5453"/>
                <w:rtl w:val="0"/>
              </w:rPr>
              <w:t xml:space="preserve">Materials/ Equipment Required</w:t>
            </w:r>
          </w:p>
        </w:tc>
        <w:tc>
          <w:tcPr>
            <w:shd w:fill="dadada" w:val="clear"/>
            <w:vAlign w:val="center"/>
          </w:tcPr>
          <w:p w:rsidR="00000000" w:rsidDel="00000000" w:rsidP="00000000" w:rsidRDefault="00000000" w:rsidRPr="00000000" w14:paraId="00000007">
            <w:pPr>
              <w:spacing w:after="120" w:before="120" w:line="276" w:lineRule="auto"/>
              <w:jc w:val="center"/>
              <w:rPr>
                <w:rFonts w:ascii="Arial" w:cs="Arial" w:eastAsia="Arial" w:hAnsi="Arial"/>
                <w:b w:val="1"/>
                <w:i w:val="1"/>
                <w:color w:val="5d5453"/>
              </w:rPr>
            </w:pPr>
            <w:r w:rsidDel="00000000" w:rsidR="00000000" w:rsidRPr="00000000">
              <w:rPr>
                <w:rFonts w:ascii="Arial" w:cs="Arial" w:eastAsia="Arial" w:hAnsi="Arial"/>
                <w:b w:val="1"/>
                <w:i w:val="1"/>
                <w:color w:val="5d5453"/>
                <w:rtl w:val="0"/>
              </w:rPr>
              <w:t xml:space="preserve">Assessment/ Evaluation</w:t>
            </w:r>
          </w:p>
        </w:tc>
      </w:tr>
      <w:tr>
        <w:trPr>
          <w:cantSplit w:val="0"/>
          <w:trHeight w:val="692" w:hRule="atLeast"/>
          <w:tblHeader w:val="0"/>
        </w:trPr>
        <w:tc>
          <w:tcPr>
            <w:shd w:fill="ffffff" w:val="clear"/>
          </w:tcPr>
          <w:p w:rsidR="00000000" w:rsidDel="00000000" w:rsidP="00000000" w:rsidRDefault="00000000" w:rsidRPr="00000000" w14:paraId="00000008">
            <w:pPr>
              <w:spacing w:after="12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Workshop Opening:</w:t>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4"/>
                <w:szCs w:val="24"/>
                <w:u w:val="singl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Welcome, introduction, presentation of agenda</w:t>
            </w:r>
            <w:r w:rsidDel="00000000" w:rsidR="00000000" w:rsidRPr="00000000">
              <w:rPr>
                <w:rtl w:val="0"/>
              </w:rPr>
            </w:r>
          </w:p>
          <w:p w:rsidR="00000000" w:rsidDel="00000000" w:rsidP="00000000" w:rsidRDefault="00000000" w:rsidRPr="00000000" w14:paraId="0000000A">
            <w:pPr>
              <w:spacing w:after="0" w:line="276" w:lineRule="auto"/>
              <w:jc w:val="left"/>
              <w:rPr>
                <w:rFonts w:ascii="Arial" w:cs="Arial" w:eastAsia="Arial" w:hAnsi="Arial"/>
                <w:u w:val="single"/>
              </w:rPr>
            </w:pPr>
            <w:r w:rsidDel="00000000" w:rsidR="00000000" w:rsidRPr="00000000">
              <w:rPr>
                <w:rFonts w:ascii="Arial" w:cs="Arial" w:eastAsia="Arial" w:hAnsi="Arial"/>
                <w:u w:val="single"/>
                <w:rtl w:val="0"/>
              </w:rPr>
              <w:t xml:space="preserve">Presentation</w:t>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Collaboration slide. Definition of collaboration.</w:t>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Collaboration in the public sphere</w:t>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Some features of collaborative groups</w:t>
            </w:r>
          </w:p>
          <w:p w:rsidR="00000000" w:rsidDel="00000000" w:rsidP="00000000" w:rsidRDefault="00000000" w:rsidRPr="00000000" w14:paraId="0000000E">
            <w:pPr>
              <w:spacing w:after="0" w:line="276" w:lineRule="auto"/>
              <w:jc w:val="left"/>
              <w:rPr>
                <w:rFonts w:ascii="Arial" w:cs="Arial" w:eastAsia="Arial" w:hAnsi="Arial"/>
              </w:rPr>
            </w:pPr>
            <w:r w:rsidDel="00000000" w:rsidR="00000000" w:rsidRPr="00000000">
              <w:rPr>
                <w:rFonts w:ascii="Arial" w:cs="Arial" w:eastAsia="Arial" w:hAnsi="Arial"/>
                <w:rtl w:val="0"/>
              </w:rPr>
              <w:t xml:space="preserve">Trainer then asks the participants if they can think of any other features for collaborative groups or any other benefit for being part of a collaborative group. </w:t>
            </w:r>
          </w:p>
          <w:p w:rsidR="00000000" w:rsidDel="00000000" w:rsidP="00000000" w:rsidRDefault="00000000" w:rsidRPr="00000000" w14:paraId="0000000F">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10">
            <w:pPr>
              <w:spacing w:after="120" w:line="276" w:lineRule="auto"/>
              <w:rPr>
                <w:rFonts w:ascii="Arial" w:cs="Arial" w:eastAsia="Arial" w:hAnsi="Arial"/>
                <w:u w:val="single"/>
              </w:rPr>
            </w:pPr>
            <w:r w:rsidDel="00000000" w:rsidR="00000000" w:rsidRPr="00000000">
              <w:rPr>
                <w:rFonts w:ascii="Arial" w:cs="Arial" w:eastAsia="Arial" w:hAnsi="Arial"/>
                <w:u w:val="single"/>
                <w:rtl w:val="0"/>
              </w:rPr>
              <w:t xml:space="preserve">Activity 1: Challenges and solutions – Mind-mapping Exercise</w:t>
            </w:r>
          </w:p>
          <w:p w:rsidR="00000000" w:rsidDel="00000000" w:rsidP="00000000" w:rsidRDefault="00000000" w:rsidRPr="00000000" w14:paraId="000000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Trainer provides Introduction to the activity as:</w:t>
            </w:r>
          </w:p>
          <w:p w:rsidR="00000000" w:rsidDel="00000000" w:rsidP="00000000" w:rsidRDefault="00000000" w:rsidRPr="00000000" w14:paraId="00000012">
            <w:pPr>
              <w:spacing w:after="120" w:line="276" w:lineRule="auto"/>
              <w:rPr>
                <w:rFonts w:ascii="Arial" w:cs="Arial" w:eastAsia="Arial" w:hAnsi="Arial"/>
              </w:rPr>
            </w:pPr>
            <w:r w:rsidDel="00000000" w:rsidR="00000000" w:rsidRPr="00000000">
              <w:rPr>
                <w:rFonts w:ascii="Arial" w:cs="Arial" w:eastAsia="Arial" w:hAnsi="Arial"/>
                <w:rtl w:val="0"/>
              </w:rPr>
              <w:t xml:space="preserve">Sometimes, collaboration can get complicated quickly; partners can be from different cultural backgrounds, have different priorities, have different working styles, and so on, which can make it sometimes difficult to remain focused on a shared goal. Proactively acknowledging common challenges can help ensure your collaboration effort stays on course.</w:t>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Then divides the participants into groups of 3 to 5.</w:t>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Handing each group a flipchart paper</w:t>
            </w:r>
          </w:p>
          <w:p w:rsidR="00000000" w:rsidDel="00000000" w:rsidP="00000000" w:rsidRDefault="00000000" w:rsidRPr="00000000" w14:paraId="000000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Asking the groups to discuss possible complication that can happen in collaborative works and, make a mind map for possible solution/s.</w:t>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The groups have 10 minutes to come up with a mind map.</w:t>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One representative from each group will present the groups min map to the class.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 </w:t>
            </w:r>
          </w:p>
        </w:tc>
        <w:tc>
          <w:tcPr>
            <w:shd w:fill="ffffff" w:val="clear"/>
          </w:tcPr>
          <w:p w:rsidR="00000000" w:rsidDel="00000000" w:rsidP="00000000" w:rsidRDefault="00000000" w:rsidRPr="00000000" w14:paraId="00000019">
            <w:pPr>
              <w:spacing w:after="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5 minutes</w:t>
            </w:r>
          </w:p>
          <w:p w:rsidR="00000000" w:rsidDel="00000000" w:rsidP="00000000" w:rsidRDefault="00000000" w:rsidRPr="00000000" w14:paraId="0000001A">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1B">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1C">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1D">
            <w:pPr>
              <w:spacing w:after="0" w:line="276" w:lineRule="auto"/>
              <w:rPr>
                <w:rFonts w:ascii="Arial" w:cs="Arial" w:eastAsia="Arial" w:hAnsi="Arial"/>
                <w:u w:val="single"/>
              </w:rPr>
            </w:pPr>
            <w:r w:rsidDel="00000000" w:rsidR="00000000" w:rsidRPr="00000000">
              <w:rPr>
                <w:rFonts w:ascii="Arial" w:cs="Arial" w:eastAsia="Arial" w:hAnsi="Arial"/>
                <w:u w:val="single"/>
                <w:rtl w:val="0"/>
              </w:rPr>
              <w:t xml:space="preserve">5 minutes</w:t>
            </w:r>
          </w:p>
          <w:p w:rsidR="00000000" w:rsidDel="00000000" w:rsidP="00000000" w:rsidRDefault="00000000" w:rsidRPr="00000000" w14:paraId="0000001E">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1F">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20">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21">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22">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23">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24">
            <w:pPr>
              <w:spacing w:after="0" w:line="276" w:lineRule="auto"/>
              <w:rPr>
                <w:rFonts w:ascii="Arial" w:cs="Arial" w:eastAsia="Arial" w:hAnsi="Arial"/>
              </w:rPr>
            </w:pPr>
            <w:bookmarkStart w:colFirst="0" w:colLast="0" w:name="_heading=h.gjdgxs" w:id="0"/>
            <w:bookmarkEnd w:id="0"/>
            <w:r w:rsidDel="00000000" w:rsidR="00000000" w:rsidRPr="00000000">
              <w:rPr>
                <w:rFonts w:ascii="Arial" w:cs="Arial" w:eastAsia="Arial" w:hAnsi="Arial"/>
                <w:u w:val="single"/>
                <w:rtl w:val="0"/>
              </w:rPr>
              <w:t xml:space="preserve">20 minutes</w:t>
            </w:r>
            <w:r w:rsidDel="00000000" w:rsidR="00000000" w:rsidRPr="00000000">
              <w:rPr>
                <w:rtl w:val="0"/>
              </w:rPr>
            </w:r>
          </w:p>
        </w:tc>
        <w:tc>
          <w:tcPr>
            <w:shd w:fill="ffffff" w:val="clear"/>
          </w:tcPr>
          <w:p w:rsidR="00000000" w:rsidDel="00000000" w:rsidP="00000000" w:rsidRDefault="00000000" w:rsidRPr="00000000" w14:paraId="00000025">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Training venue with IT equipment;</w:t>
            </w:r>
          </w:p>
          <w:p w:rsidR="00000000" w:rsidDel="00000000" w:rsidP="00000000" w:rsidRDefault="00000000" w:rsidRPr="00000000" w14:paraId="00000026">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7">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Flipchart and markers;</w:t>
            </w:r>
          </w:p>
          <w:p w:rsidR="00000000" w:rsidDel="00000000" w:rsidP="00000000" w:rsidRDefault="00000000" w:rsidRPr="00000000" w14:paraId="00000028">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9">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Sign-in sheet;</w:t>
            </w:r>
          </w:p>
          <w:p w:rsidR="00000000" w:rsidDel="00000000" w:rsidP="00000000" w:rsidRDefault="00000000" w:rsidRPr="00000000" w14:paraId="0000002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2B">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Pens and note-taking materials for participants</w:t>
            </w:r>
          </w:p>
          <w:p w:rsidR="00000000" w:rsidDel="00000000" w:rsidP="00000000" w:rsidRDefault="00000000" w:rsidRPr="00000000" w14:paraId="0000002C">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D">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PPP</w:t>
            </w:r>
          </w:p>
          <w:p w:rsidR="00000000" w:rsidDel="00000000" w:rsidP="00000000" w:rsidRDefault="00000000" w:rsidRPr="00000000" w14:paraId="0000002E">
            <w:pPr>
              <w:spacing w:after="0" w:line="276" w:lineRule="auto"/>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02F">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Participants will engage in all group activities</w:t>
            </w:r>
          </w:p>
          <w:p w:rsidR="00000000" w:rsidDel="00000000" w:rsidP="00000000" w:rsidRDefault="00000000" w:rsidRPr="00000000" w14:paraId="00000030">
            <w:pPr>
              <w:spacing w:after="0" w:line="276" w:lineRule="auto"/>
              <w:rPr>
                <w:rFonts w:ascii="Arial" w:cs="Arial" w:eastAsia="Arial" w:hAnsi="Arial"/>
              </w:rPr>
            </w:pPr>
            <w:r w:rsidDel="00000000" w:rsidR="00000000" w:rsidRPr="00000000">
              <w:rPr>
                <w:rtl w:val="0"/>
              </w:rPr>
            </w:r>
          </w:p>
        </w:tc>
      </w:tr>
      <w:tr>
        <w:trPr>
          <w:cantSplit w:val="0"/>
          <w:trHeight w:val="692" w:hRule="atLeast"/>
          <w:tblHeader w:val="0"/>
        </w:trPr>
        <w:tc>
          <w:tcPr>
            <w:shd w:fill="ffffff" w:val="clear"/>
          </w:tcPr>
          <w:p w:rsidR="00000000" w:rsidDel="00000000" w:rsidP="00000000" w:rsidRDefault="00000000" w:rsidRPr="00000000" w14:paraId="00000031">
            <w:pPr>
              <w:spacing w:after="12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Presentation: Collaborative works</w:t>
            </w:r>
          </w:p>
          <w:p w:rsidR="00000000" w:rsidDel="00000000" w:rsidP="00000000" w:rsidRDefault="00000000" w:rsidRPr="00000000" w14:paraId="000000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Input by the trainer. Elaborating on slide 5 on the PPP. </w:t>
            </w:r>
          </w:p>
          <w:p w:rsidR="00000000" w:rsidDel="00000000" w:rsidP="00000000" w:rsidRDefault="00000000" w:rsidRPr="00000000" w14:paraId="000000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Trainer asks the participants if they have any questions up to this point.</w:t>
            </w:r>
          </w:p>
        </w:tc>
        <w:tc>
          <w:tcPr>
            <w:shd w:fill="ffffff" w:val="clear"/>
          </w:tcPr>
          <w:p w:rsidR="00000000" w:rsidDel="00000000" w:rsidP="00000000" w:rsidRDefault="00000000" w:rsidRPr="00000000" w14:paraId="00000034">
            <w:pPr>
              <w:spacing w:after="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2 minutes</w:t>
            </w:r>
          </w:p>
        </w:tc>
        <w:tc>
          <w:tcPr>
            <w:shd w:fill="ffffff" w:val="clear"/>
          </w:tcPr>
          <w:p w:rsidR="00000000" w:rsidDel="00000000" w:rsidP="00000000" w:rsidRDefault="00000000" w:rsidRPr="00000000" w14:paraId="00000035">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Training venue with IT equipment;</w:t>
            </w:r>
          </w:p>
          <w:p w:rsidR="00000000" w:rsidDel="00000000" w:rsidP="00000000" w:rsidRDefault="00000000" w:rsidRPr="00000000" w14:paraId="00000036">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7">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Flipchart and markers.</w:t>
            </w:r>
          </w:p>
          <w:p w:rsidR="00000000" w:rsidDel="00000000" w:rsidP="00000000" w:rsidRDefault="00000000" w:rsidRPr="00000000" w14:paraId="00000038">
            <w:pPr>
              <w:spacing w:after="0" w:before="240" w:line="276" w:lineRule="auto"/>
              <w:jc w:val="center"/>
              <w:rPr>
                <w:rFonts w:ascii="Arial" w:cs="Arial" w:eastAsia="Arial" w:hAnsi="Arial"/>
                <w:b w:val="1"/>
              </w:rPr>
            </w:pPr>
            <w:r w:rsidDel="00000000" w:rsidR="00000000" w:rsidRPr="00000000">
              <w:rPr>
                <w:rFonts w:ascii="Arial" w:cs="Arial" w:eastAsia="Arial" w:hAnsi="Arial"/>
                <w:b w:val="1"/>
                <w:rtl w:val="0"/>
              </w:rPr>
              <w:t xml:space="preserve">PPP</w:t>
            </w:r>
          </w:p>
        </w:tc>
        <w:tc>
          <w:tcPr>
            <w:shd w:fill="ffffff" w:val="clear"/>
          </w:tcPr>
          <w:p w:rsidR="00000000" w:rsidDel="00000000" w:rsidP="00000000" w:rsidRDefault="00000000" w:rsidRPr="00000000" w14:paraId="00000039">
            <w:pPr>
              <w:spacing w:after="0" w:before="240" w:line="276" w:lineRule="auto"/>
              <w:jc w:val="center"/>
              <w:rPr>
                <w:rFonts w:ascii="Arial" w:cs="Arial" w:eastAsia="Arial" w:hAnsi="Arial"/>
              </w:rPr>
            </w:pPr>
            <w:r w:rsidDel="00000000" w:rsidR="00000000" w:rsidRPr="00000000">
              <w:rPr>
                <w:rtl w:val="0"/>
              </w:rPr>
            </w:r>
          </w:p>
        </w:tc>
      </w:tr>
      <w:tr>
        <w:trPr>
          <w:cantSplit w:val="0"/>
          <w:trHeight w:val="692" w:hRule="atLeast"/>
          <w:tblHeader w:val="0"/>
        </w:trPr>
        <w:tc>
          <w:tcPr>
            <w:shd w:fill="ffffff" w:val="clear"/>
          </w:tcPr>
          <w:p w:rsidR="00000000" w:rsidDel="00000000" w:rsidP="00000000" w:rsidRDefault="00000000" w:rsidRPr="00000000" w14:paraId="0000003A">
            <w:pPr>
              <w:spacing w:after="12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Presentation: Community</w:t>
            </w:r>
          </w:p>
          <w:p w:rsidR="00000000" w:rsidDel="00000000" w:rsidP="00000000" w:rsidRDefault="00000000" w:rsidRPr="00000000" w14:paraId="0000003B">
            <w:pPr>
              <w:spacing w:after="120" w:before="240" w:line="276" w:lineRule="auto"/>
              <w:rPr>
                <w:rFonts w:ascii="Arial" w:cs="Arial" w:eastAsia="Arial" w:hAnsi="Arial"/>
                <w:u w:val="single"/>
              </w:rPr>
            </w:pPr>
            <w:r w:rsidDel="00000000" w:rsidR="00000000" w:rsidRPr="00000000">
              <w:rPr>
                <w:rFonts w:ascii="Arial" w:cs="Arial" w:eastAsia="Arial" w:hAnsi="Arial"/>
                <w:rtl w:val="0"/>
              </w:rPr>
              <w:t xml:space="preserve">Input by the trainer. Elaborating on slide 6 on the PPP. </w:t>
            </w:r>
            <w:r w:rsidDel="00000000" w:rsidR="00000000" w:rsidRPr="00000000">
              <w:rPr>
                <w:rtl w:val="0"/>
              </w:rPr>
            </w:r>
          </w:p>
        </w:tc>
        <w:tc>
          <w:tcPr>
            <w:shd w:fill="ffffff" w:val="clear"/>
          </w:tcPr>
          <w:p w:rsidR="00000000" w:rsidDel="00000000" w:rsidP="00000000" w:rsidRDefault="00000000" w:rsidRPr="00000000" w14:paraId="0000003C">
            <w:pPr>
              <w:spacing w:after="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2 minutes</w:t>
            </w:r>
          </w:p>
        </w:tc>
        <w:tc>
          <w:tcPr>
            <w:shd w:fill="ffffff" w:val="clear"/>
          </w:tcPr>
          <w:p w:rsidR="00000000" w:rsidDel="00000000" w:rsidP="00000000" w:rsidRDefault="00000000" w:rsidRPr="00000000" w14:paraId="0000003D">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Training venue with IT equipment;</w:t>
            </w:r>
          </w:p>
          <w:p w:rsidR="00000000" w:rsidDel="00000000" w:rsidP="00000000" w:rsidRDefault="00000000" w:rsidRPr="00000000" w14:paraId="0000003E">
            <w:pPr>
              <w:spacing w:after="0" w:before="24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F">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Flipchart and markers.</w:t>
            </w:r>
          </w:p>
          <w:p w:rsidR="00000000" w:rsidDel="00000000" w:rsidP="00000000" w:rsidRDefault="00000000" w:rsidRPr="00000000" w14:paraId="00000040">
            <w:pPr>
              <w:spacing w:after="0" w:before="240" w:line="276" w:lineRule="auto"/>
              <w:jc w:val="center"/>
              <w:rPr>
                <w:rFonts w:ascii="Arial" w:cs="Arial" w:eastAsia="Arial" w:hAnsi="Arial"/>
              </w:rPr>
            </w:pPr>
            <w:r w:rsidDel="00000000" w:rsidR="00000000" w:rsidRPr="00000000">
              <w:rPr>
                <w:rFonts w:ascii="Arial" w:cs="Arial" w:eastAsia="Arial" w:hAnsi="Arial"/>
                <w:b w:val="1"/>
                <w:rtl w:val="0"/>
              </w:rPr>
              <w:t xml:space="preserve">PPP</w:t>
            </w:r>
            <w:r w:rsidDel="00000000" w:rsidR="00000000" w:rsidRPr="00000000">
              <w:rPr>
                <w:rtl w:val="0"/>
              </w:rPr>
            </w:r>
          </w:p>
        </w:tc>
        <w:tc>
          <w:tcPr>
            <w:shd w:fill="ffffff" w:val="clear"/>
          </w:tcPr>
          <w:p w:rsidR="00000000" w:rsidDel="00000000" w:rsidP="00000000" w:rsidRDefault="00000000" w:rsidRPr="00000000" w14:paraId="00000041">
            <w:pPr>
              <w:spacing w:after="0" w:before="240" w:line="276" w:lineRule="auto"/>
              <w:jc w:val="center"/>
              <w:rPr>
                <w:rFonts w:ascii="Arial" w:cs="Arial" w:eastAsia="Arial" w:hAnsi="Arial"/>
              </w:rPr>
            </w:pPr>
            <w:r w:rsidDel="00000000" w:rsidR="00000000" w:rsidRPr="00000000">
              <w:rPr>
                <w:rtl w:val="0"/>
              </w:rPr>
            </w:r>
          </w:p>
        </w:tc>
      </w:tr>
      <w:tr>
        <w:trPr>
          <w:cantSplit w:val="0"/>
          <w:trHeight w:val="692" w:hRule="atLeast"/>
          <w:tblHeader w:val="0"/>
        </w:trPr>
        <w:tc>
          <w:tcPr>
            <w:shd w:fill="ffffff" w:val="clear"/>
          </w:tcPr>
          <w:p w:rsidR="00000000" w:rsidDel="00000000" w:rsidP="00000000" w:rsidRDefault="00000000" w:rsidRPr="00000000" w14:paraId="00000042">
            <w:pPr>
              <w:spacing w:after="12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Activity 2: Communities in your home-country – Group Exercise</w:t>
            </w:r>
          </w:p>
          <w:p w:rsidR="00000000" w:rsidDel="00000000" w:rsidP="00000000" w:rsidRDefault="00000000" w:rsidRPr="00000000" w14:paraId="00000043">
            <w:pPr>
              <w:spacing w:after="120" w:before="240" w:line="276" w:lineRule="auto"/>
              <w:rPr>
                <w:rFonts w:ascii="Arial" w:cs="Arial" w:eastAsia="Arial" w:hAnsi="Arial"/>
              </w:rPr>
            </w:pPr>
            <w:r w:rsidDel="00000000" w:rsidR="00000000" w:rsidRPr="00000000">
              <w:rPr>
                <w:rFonts w:ascii="Arial" w:cs="Arial" w:eastAsia="Arial" w:hAnsi="Arial"/>
                <w:rtl w:val="0"/>
              </w:rPr>
              <w:t xml:space="preserve">Trainer puts the participants in groups of 3 to 5 and handing them a piece of paper and a pen for taking notes. Then asks the groups to choose a group representative, then giving them the following instructions:</w:t>
            </w:r>
          </w:p>
          <w:p w:rsidR="00000000" w:rsidDel="00000000" w:rsidP="00000000" w:rsidRDefault="00000000" w:rsidRPr="00000000" w14:paraId="0000004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Tell your group-mates about some communities that you know from your home country</w:t>
            </w:r>
          </w:p>
          <w:p w:rsidR="00000000" w:rsidDel="00000000" w:rsidP="00000000" w:rsidRDefault="00000000" w:rsidRPr="00000000" w14:paraId="0000004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Think of what those communities have in common</w:t>
            </w:r>
          </w:p>
          <w:p w:rsidR="00000000" w:rsidDel="00000000" w:rsidP="00000000" w:rsidRDefault="00000000" w:rsidRPr="00000000" w14:paraId="0000004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Choose one community and introduce them to the rest of the class</w:t>
            </w:r>
          </w:p>
          <w:p w:rsidR="00000000" w:rsidDel="00000000" w:rsidP="00000000" w:rsidRDefault="00000000" w:rsidRPr="00000000" w14:paraId="0000004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(You can do research on internet)</w:t>
            </w:r>
          </w:p>
          <w:p w:rsidR="00000000" w:rsidDel="00000000" w:rsidP="00000000" w:rsidRDefault="00000000" w:rsidRPr="00000000" w14:paraId="0000004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10 minutes for group discussions</w:t>
            </w:r>
          </w:p>
          <w:p w:rsidR="00000000" w:rsidDel="00000000" w:rsidP="00000000" w:rsidRDefault="00000000" w:rsidRPr="00000000" w14:paraId="00000049">
            <w:pPr>
              <w:spacing w:after="0" w:line="276" w:lineRule="auto"/>
              <w:rPr>
                <w:rFonts w:ascii="Arial" w:cs="Arial" w:eastAsia="Arial" w:hAnsi="Arial"/>
              </w:rPr>
            </w:pPr>
            <w:r w:rsidDel="00000000" w:rsidR="00000000" w:rsidRPr="00000000">
              <w:rPr>
                <w:rFonts w:ascii="Arial" w:cs="Arial" w:eastAsia="Arial" w:hAnsi="Arial"/>
                <w:rtl w:val="0"/>
              </w:rPr>
              <w:t xml:space="preserve">The group reps will present the results to the rest of the class in turns</w:t>
            </w:r>
          </w:p>
          <w:p w:rsidR="00000000" w:rsidDel="00000000" w:rsidP="00000000" w:rsidRDefault="00000000" w:rsidRPr="00000000" w14:paraId="0000004A">
            <w:pPr>
              <w:spacing w:after="0" w:line="276" w:lineRule="auto"/>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04B">
            <w:pPr>
              <w:spacing w:after="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15 minutes</w:t>
            </w:r>
          </w:p>
          <w:p w:rsidR="00000000" w:rsidDel="00000000" w:rsidP="00000000" w:rsidRDefault="00000000" w:rsidRPr="00000000" w14:paraId="0000004C">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4D">
            <w:pPr>
              <w:spacing w:after="0" w:line="276" w:lineRule="auto"/>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04E">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Training venue with IT equipment;</w:t>
            </w:r>
          </w:p>
          <w:p w:rsidR="00000000" w:rsidDel="00000000" w:rsidP="00000000" w:rsidRDefault="00000000" w:rsidRPr="00000000" w14:paraId="0000004F">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0">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Flipchart and markers;</w:t>
            </w:r>
          </w:p>
          <w:p w:rsidR="00000000" w:rsidDel="00000000" w:rsidP="00000000" w:rsidRDefault="00000000" w:rsidRPr="00000000" w14:paraId="0000005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52">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Pens and note-taking materials for participants</w:t>
            </w:r>
          </w:p>
          <w:p w:rsidR="00000000" w:rsidDel="00000000" w:rsidP="00000000" w:rsidRDefault="00000000" w:rsidRPr="00000000" w14:paraId="00000053">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Handout GL2</w:t>
            </w:r>
          </w:p>
          <w:p w:rsidR="00000000" w:rsidDel="00000000" w:rsidP="00000000" w:rsidRDefault="00000000" w:rsidRPr="00000000" w14:paraId="00000054">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5">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PPP</w:t>
            </w:r>
          </w:p>
        </w:tc>
        <w:tc>
          <w:tcPr>
            <w:shd w:fill="ffffff" w:val="clear"/>
          </w:tcPr>
          <w:p w:rsidR="00000000" w:rsidDel="00000000" w:rsidP="00000000" w:rsidRDefault="00000000" w:rsidRPr="00000000" w14:paraId="00000056">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Participants will engage in all group activities</w:t>
            </w:r>
          </w:p>
        </w:tc>
      </w:tr>
      <w:tr>
        <w:trPr>
          <w:cantSplit w:val="0"/>
          <w:trHeight w:val="692" w:hRule="atLeast"/>
          <w:tblHeader w:val="0"/>
        </w:trPr>
        <w:tc>
          <w:tcPr>
            <w:shd w:fill="ffffff" w:val="clear"/>
          </w:tcPr>
          <w:p w:rsidR="00000000" w:rsidDel="00000000" w:rsidP="00000000" w:rsidRDefault="00000000" w:rsidRPr="00000000" w14:paraId="00000057">
            <w:pPr>
              <w:spacing w:after="12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Presentation: Community and community building</w:t>
            </w:r>
          </w:p>
          <w:p w:rsidR="00000000" w:rsidDel="00000000" w:rsidP="00000000" w:rsidRDefault="00000000" w:rsidRPr="00000000" w14:paraId="000000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240" w:line="276" w:lineRule="auto"/>
              <w:ind w:left="720" w:right="0" w:hanging="360"/>
              <w:jc w:val="both"/>
              <w:rPr>
                <w:rFonts w:ascii="Arial" w:cs="Arial" w:eastAsia="Arial" w:hAnsi="Arial"/>
                <w:b w:val="0"/>
                <w:i w:val="0"/>
                <w:smallCaps w:val="0"/>
                <w:strike w:val="0"/>
                <w:color w:val="645b5b"/>
                <w:sz w:val="24"/>
                <w:szCs w:val="24"/>
                <w:u w:val="singl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Input by the trainer. Elaborating on slides 8 to 11.</w:t>
            </w:r>
            <w:r w:rsidDel="00000000" w:rsidR="00000000" w:rsidRPr="00000000">
              <w:rPr>
                <w:rtl w:val="0"/>
              </w:rPr>
            </w:r>
          </w:p>
        </w:tc>
        <w:tc>
          <w:tcPr>
            <w:shd w:fill="ffffff" w:val="clear"/>
          </w:tcPr>
          <w:p w:rsidR="00000000" w:rsidDel="00000000" w:rsidP="00000000" w:rsidRDefault="00000000" w:rsidRPr="00000000" w14:paraId="00000059">
            <w:pPr>
              <w:spacing w:after="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5 minutes</w:t>
            </w:r>
          </w:p>
        </w:tc>
        <w:tc>
          <w:tcPr>
            <w:shd w:fill="ffffff" w:val="clear"/>
          </w:tcPr>
          <w:p w:rsidR="00000000" w:rsidDel="00000000" w:rsidP="00000000" w:rsidRDefault="00000000" w:rsidRPr="00000000" w14:paraId="0000005A">
            <w:pPr>
              <w:spacing w:after="0" w:before="240" w:line="276" w:lineRule="auto"/>
              <w:rPr>
                <w:rFonts w:ascii="Arial" w:cs="Arial" w:eastAsia="Arial" w:hAnsi="Arial"/>
              </w:rPr>
            </w:pPr>
            <w:r w:rsidDel="00000000" w:rsidR="00000000" w:rsidRPr="00000000">
              <w:rPr>
                <w:rFonts w:ascii="Arial" w:cs="Arial" w:eastAsia="Arial" w:hAnsi="Arial"/>
                <w:rtl w:val="0"/>
              </w:rPr>
              <w:t xml:space="preserve">Pens and note-taking materials for participants</w:t>
            </w:r>
          </w:p>
          <w:p w:rsidR="00000000" w:rsidDel="00000000" w:rsidP="00000000" w:rsidRDefault="00000000" w:rsidRPr="00000000" w14:paraId="0000005B">
            <w:pPr>
              <w:spacing w:after="0" w:before="240" w:line="276" w:lineRule="auto"/>
              <w:rPr>
                <w:rFonts w:ascii="Arial" w:cs="Arial" w:eastAsia="Arial" w:hAnsi="Arial"/>
              </w:rPr>
            </w:pPr>
            <w:r w:rsidDel="00000000" w:rsidR="00000000" w:rsidRPr="00000000">
              <w:rPr>
                <w:rtl w:val="0"/>
              </w:rPr>
            </w:r>
          </w:p>
          <w:p w:rsidR="00000000" w:rsidDel="00000000" w:rsidP="00000000" w:rsidRDefault="00000000" w:rsidRPr="00000000" w14:paraId="0000005C">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PPP</w:t>
            </w:r>
          </w:p>
        </w:tc>
        <w:tc>
          <w:tcPr>
            <w:shd w:fill="ffffff" w:val="clear"/>
          </w:tcPr>
          <w:p w:rsidR="00000000" w:rsidDel="00000000" w:rsidP="00000000" w:rsidRDefault="00000000" w:rsidRPr="00000000" w14:paraId="0000005D">
            <w:pPr>
              <w:spacing w:after="0" w:before="240" w:line="276" w:lineRule="auto"/>
              <w:jc w:val="center"/>
              <w:rPr>
                <w:rFonts w:ascii="Arial" w:cs="Arial" w:eastAsia="Arial" w:hAnsi="Arial"/>
              </w:rPr>
            </w:pPr>
            <w:r w:rsidDel="00000000" w:rsidR="00000000" w:rsidRPr="00000000">
              <w:rPr>
                <w:rtl w:val="0"/>
              </w:rPr>
            </w:r>
          </w:p>
        </w:tc>
      </w:tr>
      <w:tr>
        <w:trPr>
          <w:cantSplit w:val="0"/>
          <w:trHeight w:val="692" w:hRule="atLeast"/>
          <w:tblHeader w:val="0"/>
        </w:trPr>
        <w:tc>
          <w:tcPr>
            <w:shd w:fill="ffffff" w:val="clear"/>
          </w:tcPr>
          <w:p w:rsidR="00000000" w:rsidDel="00000000" w:rsidP="00000000" w:rsidRDefault="00000000" w:rsidRPr="00000000" w14:paraId="0000005E">
            <w:pPr>
              <w:spacing w:after="12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Activity 3: How to build a better community, video - Reflection</w:t>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Brief input by the trainer</w:t>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The trainer asks the participants to watch the video and take notes of the points standing out to them in the video</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4"/>
                <w:szCs w:val="24"/>
                <w:u w:val="singl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The trainer plays the video on the slide 12 “How to build a better community” </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4"/>
                <w:szCs w:val="24"/>
                <w:u w:val="singl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The trainer asks the participants to reflect on the video content</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Arial" w:cs="Arial" w:eastAsia="Arial" w:hAnsi="Arial"/>
                <w:b w:val="0"/>
                <w:i w:val="0"/>
                <w:smallCaps w:val="0"/>
                <w:strike w:val="0"/>
                <w:color w:val="645b5b"/>
                <w:sz w:val="24"/>
                <w:szCs w:val="24"/>
                <w:u w:val="singl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The trainer encourages the participants to expand on the points that have been mentioned</w:t>
            </w:r>
            <w:r w:rsidDel="00000000" w:rsidR="00000000" w:rsidRPr="00000000">
              <w:rPr>
                <w:rtl w:val="0"/>
              </w:rPr>
            </w:r>
          </w:p>
        </w:tc>
        <w:tc>
          <w:tcPr>
            <w:shd w:fill="ffffff" w:val="clear"/>
          </w:tcPr>
          <w:p w:rsidR="00000000" w:rsidDel="00000000" w:rsidP="00000000" w:rsidRDefault="00000000" w:rsidRPr="00000000" w14:paraId="00000064">
            <w:pPr>
              <w:spacing w:after="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15 minutes</w:t>
            </w:r>
          </w:p>
          <w:p w:rsidR="00000000" w:rsidDel="00000000" w:rsidP="00000000" w:rsidRDefault="00000000" w:rsidRPr="00000000" w14:paraId="00000065">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66">
            <w:pPr>
              <w:spacing w:after="0" w:before="240" w:line="276" w:lineRule="auto"/>
              <w:rPr>
                <w:rFonts w:ascii="Arial" w:cs="Arial" w:eastAsia="Arial" w:hAnsi="Arial"/>
                <w:u w:val="single"/>
              </w:rPr>
            </w:pPr>
            <w:r w:rsidDel="00000000" w:rsidR="00000000" w:rsidRPr="00000000">
              <w:rPr>
                <w:rtl w:val="0"/>
              </w:rPr>
            </w:r>
          </w:p>
        </w:tc>
        <w:tc>
          <w:tcPr>
            <w:shd w:fill="ffffff" w:val="clear"/>
          </w:tcPr>
          <w:p w:rsidR="00000000" w:rsidDel="00000000" w:rsidP="00000000" w:rsidRDefault="00000000" w:rsidRPr="00000000" w14:paraId="00000067">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Training venue with IT equipment;</w:t>
            </w:r>
          </w:p>
          <w:p w:rsidR="00000000" w:rsidDel="00000000" w:rsidP="00000000" w:rsidRDefault="00000000" w:rsidRPr="00000000" w14:paraId="00000068">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Speakers and screen</w:t>
            </w:r>
          </w:p>
          <w:p w:rsidR="00000000" w:rsidDel="00000000" w:rsidP="00000000" w:rsidRDefault="00000000" w:rsidRPr="00000000" w14:paraId="00000069">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A">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Flipchart and markers;</w:t>
            </w:r>
          </w:p>
          <w:p w:rsidR="00000000" w:rsidDel="00000000" w:rsidP="00000000" w:rsidRDefault="00000000" w:rsidRPr="00000000" w14:paraId="0000006B">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6C">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Pens and note-taking materials for participants</w:t>
            </w:r>
          </w:p>
          <w:p w:rsidR="00000000" w:rsidDel="00000000" w:rsidP="00000000" w:rsidRDefault="00000000" w:rsidRPr="00000000" w14:paraId="0000006D">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E">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PPP</w:t>
            </w:r>
          </w:p>
          <w:p w:rsidR="00000000" w:rsidDel="00000000" w:rsidP="00000000" w:rsidRDefault="00000000" w:rsidRPr="00000000" w14:paraId="0000006F">
            <w:pPr>
              <w:spacing w:after="0" w:before="240" w:line="276" w:lineRule="auto"/>
              <w:jc w:val="center"/>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070">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Participants will engage in all group activities</w:t>
            </w:r>
          </w:p>
          <w:p w:rsidR="00000000" w:rsidDel="00000000" w:rsidP="00000000" w:rsidRDefault="00000000" w:rsidRPr="00000000" w14:paraId="0000007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2">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73">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74">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75">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76">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77">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78">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79">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7A">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7B">
            <w:pPr>
              <w:spacing w:after="0" w:before="240" w:line="276" w:lineRule="auto"/>
              <w:jc w:val="center"/>
              <w:rPr>
                <w:rFonts w:ascii="Arial" w:cs="Arial" w:eastAsia="Arial" w:hAnsi="Arial"/>
              </w:rPr>
            </w:pPr>
            <w:r w:rsidDel="00000000" w:rsidR="00000000" w:rsidRPr="00000000">
              <w:rPr>
                <w:rtl w:val="0"/>
              </w:rPr>
            </w:r>
          </w:p>
        </w:tc>
      </w:tr>
      <w:tr>
        <w:trPr>
          <w:cantSplit w:val="0"/>
          <w:trHeight w:val="3255" w:hRule="atLeast"/>
          <w:tblHeader w:val="0"/>
        </w:trPr>
        <w:tc>
          <w:tcPr>
            <w:shd w:fill="ffffff" w:val="clear"/>
          </w:tcPr>
          <w:p w:rsidR="00000000" w:rsidDel="00000000" w:rsidP="00000000" w:rsidRDefault="00000000" w:rsidRPr="00000000" w14:paraId="0000007C">
            <w:pPr>
              <w:spacing w:after="12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Presentation: Volunteering as the best starting point</w:t>
            </w:r>
          </w:p>
          <w:p w:rsidR="00000000" w:rsidDel="00000000" w:rsidP="00000000" w:rsidRDefault="00000000" w:rsidRPr="00000000" w14:paraId="000000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Input by the trainer</w:t>
            </w:r>
          </w:p>
          <w:p w:rsidR="00000000" w:rsidDel="00000000" w:rsidP="00000000" w:rsidRDefault="00000000" w:rsidRPr="00000000" w14:paraId="000000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Elaborating on slides 13 and 14</w:t>
            </w:r>
          </w:p>
          <w:p w:rsidR="00000000" w:rsidDel="00000000" w:rsidP="00000000" w:rsidRDefault="00000000" w:rsidRPr="00000000" w14:paraId="000000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The trainer asks the participants if they have ever been influenced by someone in their community and have decided to join in </w:t>
            </w:r>
          </w:p>
        </w:tc>
        <w:tc>
          <w:tcPr>
            <w:shd w:fill="ffffff" w:val="clear"/>
          </w:tcPr>
          <w:p w:rsidR="00000000" w:rsidDel="00000000" w:rsidP="00000000" w:rsidRDefault="00000000" w:rsidRPr="00000000" w14:paraId="00000080">
            <w:pPr>
              <w:spacing w:after="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5 minutes</w:t>
            </w:r>
          </w:p>
        </w:tc>
        <w:tc>
          <w:tcPr>
            <w:shd w:fill="ffffff" w:val="clear"/>
          </w:tcPr>
          <w:p w:rsidR="00000000" w:rsidDel="00000000" w:rsidP="00000000" w:rsidRDefault="00000000" w:rsidRPr="00000000" w14:paraId="00000081">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Training venue with IT equipment;</w:t>
            </w:r>
          </w:p>
          <w:p w:rsidR="00000000" w:rsidDel="00000000" w:rsidP="00000000" w:rsidRDefault="00000000" w:rsidRPr="00000000" w14:paraId="00000082">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83">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Flipchart and markers;</w:t>
            </w:r>
          </w:p>
          <w:p w:rsidR="00000000" w:rsidDel="00000000" w:rsidP="00000000" w:rsidRDefault="00000000" w:rsidRPr="00000000" w14:paraId="0000008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5">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Pens and note-taking materials for participants</w:t>
            </w:r>
          </w:p>
          <w:p w:rsidR="00000000" w:rsidDel="00000000" w:rsidP="00000000" w:rsidRDefault="00000000" w:rsidRPr="00000000" w14:paraId="00000086">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87">
            <w:pPr>
              <w:spacing w:after="0" w:before="240" w:line="276" w:lineRule="auto"/>
              <w:jc w:val="center"/>
              <w:rPr>
                <w:rFonts w:ascii="Arial" w:cs="Arial" w:eastAsia="Arial" w:hAnsi="Arial"/>
              </w:rPr>
            </w:pPr>
            <w:r w:rsidDel="00000000" w:rsidR="00000000" w:rsidRPr="00000000">
              <w:rPr>
                <w:rFonts w:ascii="Arial" w:cs="Arial" w:eastAsia="Arial" w:hAnsi="Arial"/>
                <w:b w:val="1"/>
                <w:rtl w:val="0"/>
              </w:rPr>
              <w:t xml:space="preserve">PPP</w:t>
            </w:r>
            <w:r w:rsidDel="00000000" w:rsidR="00000000" w:rsidRPr="00000000">
              <w:rPr>
                <w:rtl w:val="0"/>
              </w:rPr>
            </w:r>
          </w:p>
        </w:tc>
        <w:tc>
          <w:tcPr>
            <w:shd w:fill="ffffff" w:val="clear"/>
          </w:tcPr>
          <w:p w:rsidR="00000000" w:rsidDel="00000000" w:rsidP="00000000" w:rsidRDefault="00000000" w:rsidRPr="00000000" w14:paraId="00000088">
            <w:pPr>
              <w:spacing w:after="0" w:before="240" w:line="276" w:lineRule="auto"/>
              <w:jc w:val="center"/>
              <w:rPr>
                <w:rFonts w:ascii="Arial" w:cs="Arial" w:eastAsia="Arial" w:hAnsi="Arial"/>
              </w:rPr>
            </w:pPr>
            <w:r w:rsidDel="00000000" w:rsidR="00000000" w:rsidRPr="00000000">
              <w:rPr>
                <w:rtl w:val="0"/>
              </w:rPr>
            </w:r>
          </w:p>
        </w:tc>
      </w:tr>
      <w:tr>
        <w:trPr>
          <w:cantSplit w:val="0"/>
          <w:trHeight w:val="3255" w:hRule="atLeast"/>
          <w:tblHeader w:val="0"/>
        </w:trPr>
        <w:tc>
          <w:tcPr>
            <w:shd w:fill="ffffff" w:val="clear"/>
          </w:tcPr>
          <w:p w:rsidR="00000000" w:rsidDel="00000000" w:rsidP="00000000" w:rsidRDefault="00000000" w:rsidRPr="00000000" w14:paraId="000000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single"/>
                <w:shd w:fill="auto" w:val="clear"/>
                <w:vertAlign w:val="baseline"/>
                <w:rtl w:val="0"/>
              </w:rPr>
              <w:t xml:space="preserve">Activity 4: Initiating a good deed – Examples- Idea generation - group exercise</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The trainer puts the participants into groups and asks them to discuss in their group:</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what types of activities you can think of that can create positive impact on others and encourage them to join in and create a movement.</w:t>
            </w:r>
          </w:p>
          <w:p w:rsidR="00000000" w:rsidDel="00000000" w:rsidP="00000000" w:rsidRDefault="00000000" w:rsidRPr="00000000" w14:paraId="000000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What strategies you can use to make that movement long-lasting and sustainable?</w:t>
            </w:r>
          </w:p>
          <w:p w:rsidR="00000000" w:rsidDel="00000000" w:rsidP="00000000" w:rsidRDefault="00000000" w:rsidRPr="00000000" w14:paraId="000000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How you can make bonds between the participants and effectively create a community?</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The timer is set on 10 minutes.</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A representative of each group to present the results.</w:t>
            </w:r>
          </w:p>
        </w:tc>
        <w:tc>
          <w:tcPr>
            <w:shd w:fill="ffffff" w:val="clear"/>
          </w:tcPr>
          <w:p w:rsidR="00000000" w:rsidDel="00000000" w:rsidP="00000000" w:rsidRDefault="00000000" w:rsidRPr="00000000" w14:paraId="00000093">
            <w:pPr>
              <w:spacing w:after="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15 minutes</w:t>
            </w:r>
          </w:p>
          <w:p w:rsidR="00000000" w:rsidDel="00000000" w:rsidP="00000000" w:rsidRDefault="00000000" w:rsidRPr="00000000" w14:paraId="00000094">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95">
            <w:pPr>
              <w:spacing w:after="0" w:line="276" w:lineRule="auto"/>
              <w:rPr>
                <w:rFonts w:ascii="Arial" w:cs="Arial" w:eastAsia="Arial" w:hAnsi="Arial"/>
                <w:u w:val="single"/>
              </w:rPr>
            </w:pPr>
            <w:r w:rsidDel="00000000" w:rsidR="00000000" w:rsidRPr="00000000">
              <w:rPr>
                <w:rtl w:val="0"/>
              </w:rPr>
            </w:r>
          </w:p>
        </w:tc>
        <w:tc>
          <w:tcPr>
            <w:shd w:fill="ffffff" w:val="clear"/>
          </w:tcPr>
          <w:p w:rsidR="00000000" w:rsidDel="00000000" w:rsidP="00000000" w:rsidRDefault="00000000" w:rsidRPr="00000000" w14:paraId="00000096">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Training venue with IT equipment;</w:t>
            </w:r>
          </w:p>
          <w:p w:rsidR="00000000" w:rsidDel="00000000" w:rsidP="00000000" w:rsidRDefault="00000000" w:rsidRPr="00000000" w14:paraId="00000097">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98">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Flipchart and markers;</w:t>
            </w:r>
          </w:p>
          <w:p w:rsidR="00000000" w:rsidDel="00000000" w:rsidP="00000000" w:rsidRDefault="00000000" w:rsidRPr="00000000" w14:paraId="0000009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A">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Pens and note-taking materials for participants</w:t>
            </w:r>
          </w:p>
          <w:p w:rsidR="00000000" w:rsidDel="00000000" w:rsidP="00000000" w:rsidRDefault="00000000" w:rsidRPr="00000000" w14:paraId="0000009B">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9C">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PPP</w:t>
            </w:r>
          </w:p>
        </w:tc>
        <w:tc>
          <w:tcPr>
            <w:shd w:fill="ffffff" w:val="clear"/>
          </w:tcPr>
          <w:p w:rsidR="00000000" w:rsidDel="00000000" w:rsidP="00000000" w:rsidRDefault="00000000" w:rsidRPr="00000000" w14:paraId="0000009D">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Participants will engage in all group activities </w:t>
            </w:r>
          </w:p>
          <w:p w:rsidR="00000000" w:rsidDel="00000000" w:rsidP="00000000" w:rsidRDefault="00000000" w:rsidRPr="00000000" w14:paraId="0000009E">
            <w:pPr>
              <w:spacing w:after="0" w:line="276" w:lineRule="auto"/>
              <w:jc w:val="center"/>
              <w:rPr>
                <w:rFonts w:ascii="Arial" w:cs="Arial" w:eastAsia="Arial" w:hAnsi="Arial"/>
              </w:rPr>
            </w:pPr>
            <w:r w:rsidDel="00000000" w:rsidR="00000000" w:rsidRPr="00000000">
              <w:rPr>
                <w:rtl w:val="0"/>
              </w:rPr>
            </w:r>
          </w:p>
        </w:tc>
      </w:tr>
      <w:tr>
        <w:trPr>
          <w:cantSplit w:val="0"/>
          <w:trHeight w:val="692" w:hRule="atLeast"/>
          <w:tblHeader w:val="0"/>
        </w:trPr>
        <w:tc>
          <w:tcPr>
            <w:shd w:fill="ffffff" w:val="clear"/>
          </w:tcPr>
          <w:p w:rsidR="00000000" w:rsidDel="00000000" w:rsidP="00000000" w:rsidRDefault="00000000" w:rsidRPr="00000000" w14:paraId="0000009F">
            <w:pPr>
              <w:spacing w:after="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Workshop Closing</w:t>
            </w:r>
          </w:p>
          <w:p w:rsidR="00000000" w:rsidDel="00000000" w:rsidP="00000000" w:rsidRDefault="00000000" w:rsidRPr="00000000" w14:paraId="000000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8"/>
                <w:szCs w:val="28"/>
                <w:u w:val="singl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The trainer takes 5 minutes to summarize the material presented and ask the participants how did they feel? Did they find the exercises helpful?</w:t>
            </w: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4"/>
                <w:szCs w:val="24"/>
                <w:u w:val="non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The trainer should answer any open questions</w:t>
            </w:r>
          </w:p>
          <w:p w:rsidR="00000000" w:rsidDel="00000000" w:rsidP="00000000" w:rsidRDefault="00000000" w:rsidRPr="00000000" w14:paraId="000000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645b5b"/>
                <w:sz w:val="28"/>
                <w:szCs w:val="28"/>
                <w:u w:val="singl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The trainer gives an outlook and instructions on the self-directed learning phase</w:t>
            </w:r>
            <w:r w:rsidDel="00000000" w:rsidR="00000000" w:rsidRPr="00000000">
              <w:rPr>
                <w:rtl w:val="0"/>
              </w:rPr>
            </w:r>
          </w:p>
        </w:tc>
        <w:tc>
          <w:tcPr>
            <w:shd w:fill="ffffff" w:val="clear"/>
          </w:tcPr>
          <w:p w:rsidR="00000000" w:rsidDel="00000000" w:rsidP="00000000" w:rsidRDefault="00000000" w:rsidRPr="00000000" w14:paraId="000000A3">
            <w:pPr>
              <w:spacing w:after="0" w:before="240" w:line="276" w:lineRule="auto"/>
              <w:rPr>
                <w:rFonts w:ascii="Arial" w:cs="Arial" w:eastAsia="Arial" w:hAnsi="Arial"/>
                <w:u w:val="single"/>
              </w:rPr>
            </w:pPr>
            <w:r w:rsidDel="00000000" w:rsidR="00000000" w:rsidRPr="00000000">
              <w:rPr>
                <w:rFonts w:ascii="Arial" w:cs="Arial" w:eastAsia="Arial" w:hAnsi="Arial"/>
                <w:u w:val="single"/>
                <w:rtl w:val="0"/>
              </w:rPr>
              <w:t xml:space="preserve">5 minutes</w:t>
            </w:r>
          </w:p>
          <w:p w:rsidR="00000000" w:rsidDel="00000000" w:rsidP="00000000" w:rsidRDefault="00000000" w:rsidRPr="00000000" w14:paraId="000000A4">
            <w:pPr>
              <w:spacing w:after="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A5">
            <w:pPr>
              <w:spacing w:after="0" w:line="276" w:lineRule="auto"/>
              <w:rPr>
                <w:rFonts w:ascii="Arial" w:cs="Arial" w:eastAsia="Arial" w:hAnsi="Arial"/>
                <w:u w:val="single"/>
              </w:rPr>
            </w:pPr>
            <w:r w:rsidDel="00000000" w:rsidR="00000000" w:rsidRPr="00000000">
              <w:rPr>
                <w:rtl w:val="0"/>
              </w:rPr>
            </w:r>
          </w:p>
        </w:tc>
        <w:tc>
          <w:tcPr>
            <w:shd w:fill="ffffff" w:val="clear"/>
          </w:tcPr>
          <w:p w:rsidR="00000000" w:rsidDel="00000000" w:rsidP="00000000" w:rsidRDefault="00000000" w:rsidRPr="00000000" w14:paraId="000000A6">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Training venue with IT equipment;</w:t>
            </w:r>
          </w:p>
          <w:p w:rsidR="00000000" w:rsidDel="00000000" w:rsidP="00000000" w:rsidRDefault="00000000" w:rsidRPr="00000000" w14:paraId="000000A7">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8">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Flipchart and markers;</w:t>
            </w:r>
          </w:p>
          <w:p w:rsidR="00000000" w:rsidDel="00000000" w:rsidP="00000000" w:rsidRDefault="00000000" w:rsidRPr="00000000" w14:paraId="000000A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A">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Pens and note-taking materials for participants</w:t>
            </w:r>
          </w:p>
          <w:p w:rsidR="00000000" w:rsidDel="00000000" w:rsidP="00000000" w:rsidRDefault="00000000" w:rsidRPr="00000000" w14:paraId="000000AB">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C">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PPP</w:t>
            </w:r>
          </w:p>
        </w:tc>
        <w:tc>
          <w:tcPr>
            <w:shd w:fill="ffffff" w:val="clear"/>
          </w:tcPr>
          <w:p w:rsidR="00000000" w:rsidDel="00000000" w:rsidP="00000000" w:rsidRDefault="00000000" w:rsidRPr="00000000" w14:paraId="000000AD">
            <w:pPr>
              <w:spacing w:after="0" w:before="240" w:line="276" w:lineRule="auto"/>
              <w:jc w:val="center"/>
              <w:rPr>
                <w:rFonts w:ascii="Arial" w:cs="Arial" w:eastAsia="Arial" w:hAnsi="Arial"/>
              </w:rPr>
            </w:pPr>
            <w:r w:rsidDel="00000000" w:rsidR="00000000" w:rsidRPr="00000000">
              <w:rPr>
                <w:rFonts w:ascii="Arial" w:cs="Arial" w:eastAsia="Arial" w:hAnsi="Arial"/>
                <w:rtl w:val="0"/>
              </w:rPr>
              <w:t xml:space="preserve">Participants will engage in all group activities</w:t>
            </w:r>
          </w:p>
        </w:tc>
      </w:tr>
      <w:tr>
        <w:trPr>
          <w:cantSplit w:val="0"/>
          <w:trHeight w:val="692" w:hRule="atLeast"/>
          <w:tblHeader w:val="0"/>
        </w:trPr>
        <w:tc>
          <w:tcPr>
            <w:shd w:fill="dadada" w:val="clear"/>
          </w:tcPr>
          <w:p w:rsidR="00000000" w:rsidDel="00000000" w:rsidP="00000000" w:rsidRDefault="00000000" w:rsidRPr="00000000" w14:paraId="000000AE">
            <w:pPr>
              <w:spacing w:after="0" w:before="240" w:line="276" w:lineRule="auto"/>
              <w:jc w:val="right"/>
              <w:rPr>
                <w:rFonts w:ascii="Arial" w:cs="Arial" w:eastAsia="Arial" w:hAnsi="Arial"/>
                <w:b w:val="1"/>
                <w:color w:val="5d5453"/>
              </w:rPr>
            </w:pPr>
            <w:r w:rsidDel="00000000" w:rsidR="00000000" w:rsidRPr="00000000">
              <w:rPr>
                <w:rFonts w:ascii="Arial" w:cs="Arial" w:eastAsia="Arial" w:hAnsi="Arial"/>
                <w:b w:val="1"/>
                <w:color w:val="5d5453"/>
                <w:rtl w:val="0"/>
              </w:rPr>
              <w:t xml:space="preserve">Total duration of the sub-module</w:t>
            </w:r>
          </w:p>
        </w:tc>
        <w:tc>
          <w:tcPr>
            <w:shd w:fill="dadada" w:val="clear"/>
          </w:tcPr>
          <w:p w:rsidR="00000000" w:rsidDel="00000000" w:rsidP="00000000" w:rsidRDefault="00000000" w:rsidRPr="00000000" w14:paraId="000000AF">
            <w:pPr>
              <w:spacing w:after="0" w:before="240" w:line="276" w:lineRule="auto"/>
              <w:rPr>
                <w:rFonts w:ascii="Arial" w:cs="Arial" w:eastAsia="Arial" w:hAnsi="Arial"/>
                <w:b w:val="1"/>
                <w:color w:val="5d5453"/>
              </w:rPr>
            </w:pPr>
            <w:r w:rsidDel="00000000" w:rsidR="00000000" w:rsidRPr="00000000">
              <w:rPr>
                <w:rFonts w:ascii="Arial" w:cs="Arial" w:eastAsia="Arial" w:hAnsi="Arial"/>
                <w:b w:val="1"/>
                <w:color w:val="5d5453"/>
                <w:rtl w:val="0"/>
              </w:rPr>
              <w:t xml:space="preserve">1 hour and 35 minutes</w:t>
            </w:r>
          </w:p>
        </w:tc>
      </w:tr>
    </w:tbl>
    <w:p w:rsidR="00000000" w:rsidDel="00000000" w:rsidP="00000000" w:rsidRDefault="00000000" w:rsidRPr="00000000" w14:paraId="000000B0">
      <w:pPr>
        <w:rPr/>
      </w:pPr>
      <w:r w:rsidDel="00000000" w:rsidR="00000000" w:rsidRPr="00000000">
        <w:rPr>
          <w:rtl w:val="0"/>
        </w:rPr>
        <w:tab/>
        <w:tab/>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br w:type="page"/>
      </w:r>
      <w:r w:rsidDel="00000000" w:rsidR="00000000" w:rsidRPr="00000000">
        <w:rPr>
          <w:rtl w:val="0"/>
        </w:rPr>
      </w:r>
    </w:p>
    <w:p w:rsidR="00000000" w:rsidDel="00000000" w:rsidP="00000000" w:rsidRDefault="00000000" w:rsidRPr="00000000" w14:paraId="000000B3">
      <w:pPr>
        <w:pStyle w:val="Heading2"/>
        <w:rPr/>
      </w:pPr>
      <w:r w:rsidDel="00000000" w:rsidR="00000000" w:rsidRPr="00000000">
        <w:rPr>
          <w:rtl w:val="0"/>
        </w:rPr>
        <w:t xml:space="preserve">Subunit 2: Self-directed online learning</w:t>
      </w:r>
    </w:p>
    <w:tbl>
      <w:tblPr>
        <w:tblStyle w:val="Table2"/>
        <w:tblW w:w="138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04"/>
        <w:gridCol w:w="1559"/>
        <w:gridCol w:w="2977"/>
        <w:gridCol w:w="3118"/>
        <w:tblGridChange w:id="0">
          <w:tblGrid>
            <w:gridCol w:w="6204"/>
            <w:gridCol w:w="1559"/>
            <w:gridCol w:w="2977"/>
            <w:gridCol w:w="3118"/>
          </w:tblGrid>
        </w:tblGridChange>
      </w:tblGrid>
      <w:tr>
        <w:trPr>
          <w:cantSplit w:val="0"/>
          <w:trHeight w:val="692" w:hRule="atLeast"/>
          <w:tblHeader w:val="0"/>
        </w:trPr>
        <w:tc>
          <w:tcPr>
            <w:shd w:fill="ffffff" w:val="clear"/>
          </w:tcPr>
          <w:p w:rsidR="00000000" w:rsidDel="00000000" w:rsidP="00000000" w:rsidRDefault="00000000" w:rsidRPr="00000000" w14:paraId="000000B4">
            <w:pPr>
              <w:spacing w:after="120" w:before="240" w:line="360" w:lineRule="auto"/>
              <w:rPr>
                <w:rFonts w:ascii="Arial" w:cs="Arial" w:eastAsia="Arial" w:hAnsi="Arial"/>
                <w:u w:val="single"/>
              </w:rPr>
            </w:pPr>
            <w:r w:rsidDel="00000000" w:rsidR="00000000" w:rsidRPr="00000000">
              <w:rPr>
                <w:rFonts w:ascii="Arial" w:cs="Arial" w:eastAsia="Arial" w:hAnsi="Arial"/>
                <w:u w:val="single"/>
                <w:rtl w:val="0"/>
              </w:rPr>
              <w:t xml:space="preserve">Self-directed learning exercise</w:t>
            </w:r>
          </w:p>
          <w:p w:rsidR="00000000" w:rsidDel="00000000" w:rsidP="00000000" w:rsidRDefault="00000000" w:rsidRPr="00000000" w14:paraId="000000B5">
            <w:pPr>
              <w:spacing w:after="120" w:before="240" w:line="360" w:lineRule="auto"/>
              <w:rPr>
                <w:rFonts w:ascii="Arial" w:cs="Arial" w:eastAsia="Arial" w:hAnsi="Arial"/>
                <w:sz w:val="28"/>
                <w:szCs w:val="28"/>
                <w:u w:val="single"/>
              </w:rPr>
            </w:pPr>
            <w:r w:rsidDel="00000000" w:rsidR="00000000" w:rsidRPr="00000000">
              <w:rPr>
                <w:rFonts w:ascii="Arial" w:cs="Arial" w:eastAsia="Arial" w:hAnsi="Arial"/>
                <w:u w:val="single"/>
                <w:rtl w:val="0"/>
              </w:rPr>
              <w:t xml:space="preserve">Google doc study and </w:t>
            </w:r>
            <w:r w:rsidDel="00000000" w:rsidR="00000000" w:rsidRPr="00000000">
              <w:rPr>
                <w:rFonts w:ascii="Arial" w:cs="Arial" w:eastAsia="Arial" w:hAnsi="Arial"/>
                <w:rtl w:val="0"/>
              </w:rPr>
              <w:t xml:space="preserve">LearningApps quiz</w:t>
            </w: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Arial" w:cs="Arial" w:eastAsia="Arial" w:hAnsi="Arial"/>
                <w:b w:val="0"/>
                <w:i w:val="0"/>
                <w:smallCaps w:val="0"/>
                <w:strike w:val="0"/>
                <w:color w:val="645b5b"/>
                <w:sz w:val="28"/>
                <w:szCs w:val="28"/>
                <w:u w:val="single"/>
                <w:shd w:fill="auto" w:val="clear"/>
                <w:vertAlign w:val="baseline"/>
              </w:rPr>
            </w:pPr>
            <w:r w:rsidDel="00000000" w:rsidR="00000000" w:rsidRPr="00000000">
              <w:rPr>
                <w:rFonts w:ascii="Arial" w:cs="Arial" w:eastAsia="Arial" w:hAnsi="Arial"/>
                <w:b w:val="0"/>
                <w:i w:val="0"/>
                <w:smallCaps w:val="0"/>
                <w:strike w:val="0"/>
                <w:color w:val="645b5b"/>
                <w:sz w:val="24"/>
                <w:szCs w:val="24"/>
                <w:u w:val="none"/>
                <w:shd w:fill="auto" w:val="clear"/>
                <w:vertAlign w:val="baseline"/>
                <w:rtl w:val="0"/>
              </w:rPr>
              <w:t xml:space="preserve">Participants should study “Collaboration and Community Building” self-study module by using the following link: </w:t>
            </w:r>
            <w:hyperlink r:id="rId9">
              <w:r w:rsidDel="00000000" w:rsidR="00000000" w:rsidRPr="00000000">
                <w:rPr>
                  <w:rFonts w:ascii="Roboto Condensed Light" w:cs="Roboto Condensed Light" w:eastAsia="Roboto Condensed Light" w:hAnsi="Roboto Condensed Light"/>
                  <w:b w:val="0"/>
                  <w:i w:val="0"/>
                  <w:smallCaps w:val="0"/>
                  <w:strike w:val="0"/>
                  <w:color w:val="1b9dd9"/>
                  <w:sz w:val="24"/>
                  <w:szCs w:val="24"/>
                  <w:u w:val="single"/>
                  <w:shd w:fill="auto" w:val="clear"/>
                  <w:vertAlign w:val="baseline"/>
                  <w:rtl w:val="0"/>
                </w:rPr>
                <w:t xml:space="preserve">https://docs.google.com/document/d/1XxaKRqjT-1EV_yGzHtahf14d_tf1Er1K/edit?usp=sharing&amp;ouid=113054194462979536820&amp;rtpof=true&amp;sd=true</w:t>
              </w:r>
            </w:hyperlink>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7">
            <w:pPr>
              <w:spacing w:after="120" w:line="276" w:lineRule="auto"/>
              <w:ind w:left="360" w:firstLine="0"/>
              <w:jc w:val="left"/>
              <w:rPr>
                <w:rFonts w:ascii="Arial" w:cs="Arial" w:eastAsia="Arial" w:hAnsi="Arial"/>
                <w:sz w:val="28"/>
                <w:szCs w:val="28"/>
                <w:u w:val="single"/>
              </w:rPr>
            </w:pPr>
            <w:r w:rsidDel="00000000" w:rsidR="00000000" w:rsidRPr="00000000">
              <w:rPr>
                <w:rFonts w:ascii="Arial" w:cs="Arial" w:eastAsia="Arial" w:hAnsi="Arial"/>
                <w:rtl w:val="0"/>
              </w:rPr>
              <w:t xml:space="preserve">then use the following links to do the quiz: </w:t>
            </w: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Arial" w:cs="Arial" w:eastAsia="Arial" w:hAnsi="Arial"/>
                <w:b w:val="0"/>
                <w:i w:val="0"/>
                <w:smallCaps w:val="0"/>
                <w:strike w:val="0"/>
                <w:color w:val="645b5b"/>
                <w:sz w:val="28"/>
                <w:szCs w:val="28"/>
                <w:u w:val="single"/>
                <w:shd w:fill="auto" w:val="clear"/>
                <w:vertAlign w:val="baseline"/>
              </w:rPr>
            </w:pPr>
            <w:hyperlink r:id="rId10">
              <w:r w:rsidDel="00000000" w:rsidR="00000000" w:rsidRPr="00000000">
                <w:rPr>
                  <w:rFonts w:ascii="Arial" w:cs="Arial" w:eastAsia="Arial" w:hAnsi="Arial"/>
                  <w:b w:val="0"/>
                  <w:i w:val="0"/>
                  <w:smallCaps w:val="0"/>
                  <w:strike w:val="0"/>
                  <w:color w:val="1b9dd9"/>
                  <w:sz w:val="28"/>
                  <w:szCs w:val="28"/>
                  <w:u w:val="single"/>
                  <w:shd w:fill="auto" w:val="clear"/>
                  <w:vertAlign w:val="baseline"/>
                  <w:rtl w:val="0"/>
                </w:rPr>
                <w:t xml:space="preserve">https://learningapps.org/display?v=pw1nz4toj22</w:t>
              </w:r>
            </w:hyperlink>
            <w:r w:rsidDel="00000000" w:rsidR="00000000" w:rsidRPr="00000000">
              <w:rPr>
                <w:rFonts w:ascii="Arial" w:cs="Arial" w:eastAsia="Arial" w:hAnsi="Arial"/>
                <w:b w:val="0"/>
                <w:i w:val="0"/>
                <w:smallCaps w:val="0"/>
                <w:strike w:val="0"/>
                <w:color w:val="645b5b"/>
                <w:sz w:val="28"/>
                <w:szCs w:val="28"/>
                <w:u w:val="single"/>
                <w:shd w:fill="auto" w:val="clear"/>
                <w:vertAlign w:val="baseline"/>
                <w:rtl w:val="0"/>
              </w:rPr>
              <w:t xml:space="preserve">  </w:t>
            </w:r>
          </w:p>
        </w:tc>
        <w:tc>
          <w:tcPr>
            <w:shd w:fill="ffffff" w:val="clear"/>
          </w:tcPr>
          <w:p w:rsidR="00000000" w:rsidDel="00000000" w:rsidP="00000000" w:rsidRDefault="00000000" w:rsidRPr="00000000" w14:paraId="000000B9">
            <w:pPr>
              <w:spacing w:before="240" w:lineRule="auto"/>
              <w:rPr>
                <w:rFonts w:ascii="Arial" w:cs="Arial" w:eastAsia="Arial" w:hAnsi="Arial"/>
                <w:u w:val="single"/>
              </w:rPr>
            </w:pPr>
            <w:r w:rsidDel="00000000" w:rsidR="00000000" w:rsidRPr="00000000">
              <w:rPr>
                <w:rFonts w:ascii="Arial" w:cs="Arial" w:eastAsia="Arial" w:hAnsi="Arial"/>
                <w:u w:val="single"/>
                <w:rtl w:val="0"/>
              </w:rPr>
              <w:t xml:space="preserve">60 minutes</w:t>
            </w:r>
          </w:p>
          <w:p w:rsidR="00000000" w:rsidDel="00000000" w:rsidP="00000000" w:rsidRDefault="00000000" w:rsidRPr="00000000" w14:paraId="000000BA">
            <w:pPr>
              <w:rPr>
                <w:rFonts w:ascii="Arial" w:cs="Arial" w:eastAsia="Arial" w:hAnsi="Arial"/>
                <w:u w:val="single"/>
              </w:rPr>
            </w:pPr>
            <w:r w:rsidDel="00000000" w:rsidR="00000000" w:rsidRPr="00000000">
              <w:rPr>
                <w:rtl w:val="0"/>
              </w:rPr>
            </w:r>
          </w:p>
          <w:p w:rsidR="00000000" w:rsidDel="00000000" w:rsidP="00000000" w:rsidRDefault="00000000" w:rsidRPr="00000000" w14:paraId="000000BB">
            <w:pPr>
              <w:rPr>
                <w:rFonts w:ascii="Arial" w:cs="Arial" w:eastAsia="Arial" w:hAnsi="Arial"/>
                <w:u w:val="single"/>
              </w:rPr>
            </w:pPr>
            <w:r w:rsidDel="00000000" w:rsidR="00000000" w:rsidRPr="00000000">
              <w:rPr>
                <w:rtl w:val="0"/>
              </w:rPr>
            </w:r>
          </w:p>
        </w:tc>
        <w:tc>
          <w:tcPr>
            <w:shd w:fill="ffffff" w:val="clear"/>
          </w:tcPr>
          <w:p w:rsidR="00000000" w:rsidDel="00000000" w:rsidP="00000000" w:rsidRDefault="00000000" w:rsidRPr="00000000" w14:paraId="000000BC">
            <w:pPr>
              <w:spacing w:before="240" w:lineRule="auto"/>
              <w:jc w:val="center"/>
              <w:rPr>
                <w:rFonts w:ascii="Arial" w:cs="Arial" w:eastAsia="Arial" w:hAnsi="Arial"/>
              </w:rPr>
            </w:pPr>
            <w:r w:rsidDel="00000000" w:rsidR="00000000" w:rsidRPr="00000000">
              <w:rPr>
                <w:rFonts w:ascii="Arial" w:cs="Arial" w:eastAsia="Arial" w:hAnsi="Arial"/>
                <w:rtl w:val="0"/>
              </w:rPr>
              <w:t xml:space="preserve">Device with internet access (PC, notebook, tablet, smart phone)</w:t>
            </w:r>
          </w:p>
          <w:p w:rsidR="00000000" w:rsidDel="00000000" w:rsidP="00000000" w:rsidRDefault="00000000" w:rsidRPr="00000000" w14:paraId="000000BD">
            <w:pPr>
              <w:jc w:val="center"/>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0BE">
            <w:pPr>
              <w:jc w:val="center"/>
              <w:rPr>
                <w:rFonts w:ascii="Arial" w:cs="Arial" w:eastAsia="Arial" w:hAnsi="Arial"/>
              </w:rPr>
            </w:pPr>
            <w:r w:rsidDel="00000000" w:rsidR="00000000" w:rsidRPr="00000000">
              <w:rPr>
                <w:rtl w:val="0"/>
              </w:rPr>
            </w:r>
          </w:p>
        </w:tc>
      </w:tr>
      <w:tr>
        <w:trPr>
          <w:cantSplit w:val="0"/>
          <w:trHeight w:val="692" w:hRule="atLeast"/>
          <w:tblHeader w:val="0"/>
        </w:trPr>
        <w:tc>
          <w:tcPr>
            <w:shd w:fill="dadada" w:val="clear"/>
          </w:tcPr>
          <w:p w:rsidR="00000000" w:rsidDel="00000000" w:rsidP="00000000" w:rsidRDefault="00000000" w:rsidRPr="00000000" w14:paraId="000000BF">
            <w:pPr>
              <w:spacing w:before="240" w:line="360" w:lineRule="auto"/>
              <w:jc w:val="right"/>
              <w:rPr>
                <w:rFonts w:ascii="Arial" w:cs="Arial" w:eastAsia="Arial" w:hAnsi="Arial"/>
                <w:b w:val="1"/>
                <w:color w:val="5d5453"/>
              </w:rPr>
            </w:pPr>
            <w:r w:rsidDel="00000000" w:rsidR="00000000" w:rsidRPr="00000000">
              <w:rPr>
                <w:rFonts w:ascii="Arial" w:cs="Arial" w:eastAsia="Arial" w:hAnsi="Arial"/>
                <w:b w:val="1"/>
                <w:color w:val="5d5453"/>
                <w:rtl w:val="0"/>
              </w:rPr>
              <w:t xml:space="preserve">Total duration of the sub-module</w:t>
            </w:r>
          </w:p>
        </w:tc>
        <w:tc>
          <w:tcPr>
            <w:shd w:fill="dadada" w:val="clear"/>
          </w:tcPr>
          <w:p w:rsidR="00000000" w:rsidDel="00000000" w:rsidP="00000000" w:rsidRDefault="00000000" w:rsidRPr="00000000" w14:paraId="000000C0">
            <w:pPr>
              <w:spacing w:before="240" w:lineRule="auto"/>
              <w:rPr>
                <w:rFonts w:ascii="Arial" w:cs="Arial" w:eastAsia="Arial" w:hAnsi="Arial"/>
                <w:b w:val="1"/>
                <w:color w:val="5d5453"/>
              </w:rPr>
            </w:pPr>
            <w:r w:rsidDel="00000000" w:rsidR="00000000" w:rsidRPr="00000000">
              <w:rPr>
                <w:rFonts w:ascii="Arial" w:cs="Arial" w:eastAsia="Arial" w:hAnsi="Arial"/>
                <w:b w:val="1"/>
                <w:color w:val="5d5453"/>
                <w:rtl w:val="0"/>
              </w:rPr>
              <w:t xml:space="preserve">1 hour</w:t>
            </w:r>
          </w:p>
        </w:tc>
      </w:tr>
    </w:tbl>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br w:type="page"/>
      </w: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-981501</wp:posOffset>
            </wp:positionV>
            <wp:extent cx="10865922" cy="7682286"/>
            <wp:effectExtent b="0" l="0" r="0" t="0"/>
            <wp:wrapNone/>
            <wp:docPr descr="Logo, company name&#10;&#10;Description automatically generated" id="227" name="image8.png"/>
            <a:graphic>
              <a:graphicData uri="http://schemas.openxmlformats.org/drawingml/2006/picture">
                <pic:pic>
                  <pic:nvPicPr>
                    <pic:cNvPr descr="Logo, company name&#10;&#10;Description automatically generated" id="0" name="image8.png"/>
                    <pic:cNvPicPr preferRelativeResize="0"/>
                  </pic:nvPicPr>
                  <pic:blipFill>
                    <a:blip r:embed="rId11"/>
                    <a:srcRect b="0" l="0" r="0" t="0"/>
                    <a:stretch>
                      <a:fillRect/>
                    </a:stretch>
                  </pic:blipFill>
                  <pic:spPr>
                    <a:xfrm>
                      <a:off x="0" y="0"/>
                      <a:ext cx="10865922" cy="7682286"/>
                    </a:xfrm>
                    <a:prstGeom prst="rect"/>
                    <a:ln/>
                  </pic:spPr>
                </pic:pic>
              </a:graphicData>
            </a:graphic>
          </wp:anchor>
        </w:drawing>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sectPr>
      <w:headerReference r:id="rId12" w:type="default"/>
      <w:headerReference r:id="rId13" w:type="first"/>
      <w:footerReference r:id="rId14" w:type="default"/>
      <w:footerReference r:id="rId15" w:type="first"/>
      <w:pgSz w:h="11906" w:w="16838" w:orient="landscape"/>
      <w:pgMar w:bottom="1134" w:top="1701" w:left="1559" w:right="1559" w:header="0" w:footer="45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Roboto Condensed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1418" w:right="0" w:firstLine="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1511300</wp:posOffset>
              </wp:positionH>
              <wp:positionV relativeFrom="paragraph">
                <wp:posOffset>-266699</wp:posOffset>
              </wp:positionV>
              <wp:extent cx="4297680" cy="504825"/>
              <wp:effectExtent b="0" l="0" r="0" t="0"/>
              <wp:wrapNone/>
              <wp:docPr id="221" name=""/>
              <a:graphic>
                <a:graphicData uri="http://schemas.microsoft.com/office/word/2010/wordprocessingShape">
                  <wps:wsp>
                    <wps:cNvSpPr/>
                    <wps:cNvPr id="5" name="Shape 5"/>
                    <wps:spPr>
                      <a:xfrm>
                        <a:off x="3201923" y="3532350"/>
                        <a:ext cx="4288155" cy="4953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oboto Condensed Light" w:cs="Roboto Condensed Light" w:eastAsia="Roboto Condensed Light" w:hAnsi="Roboto Condensed Light"/>
                              <w:b w:val="0"/>
                              <w:i w:val="0"/>
                              <w:smallCaps w:val="0"/>
                              <w:strike w:val="0"/>
                              <w:color w:val="645b5b"/>
                              <w:sz w:val="16"/>
                              <w:vertAlign w:val="baseline"/>
                            </w:rPr>
                            <w:t xml:space="preserve">This project has been funded with support from the European Commission. This publication reflects the views only of the author, and the Commission cannot be held responsible for any use which may be made of the information contained therein. Project Number: 2020-1-UK01-KA204-079165</w:t>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1511300</wp:posOffset>
              </wp:positionH>
              <wp:positionV relativeFrom="paragraph">
                <wp:posOffset>-266699</wp:posOffset>
              </wp:positionV>
              <wp:extent cx="4297680" cy="504825"/>
              <wp:effectExtent b="0" l="0" r="0" t="0"/>
              <wp:wrapNone/>
              <wp:docPr id="22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4297680" cy="504825"/>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-428624</wp:posOffset>
          </wp:positionH>
          <wp:positionV relativeFrom="paragraph">
            <wp:posOffset>-266699</wp:posOffset>
          </wp:positionV>
          <wp:extent cx="1809750" cy="514350"/>
          <wp:effectExtent b="0" l="0" r="0" t="0"/>
          <wp:wrapNone/>
          <wp:docPr descr="er_logo" id="226" name="image5.jpg"/>
          <a:graphic>
            <a:graphicData uri="http://schemas.openxmlformats.org/drawingml/2006/picture">
              <pic:pic>
                <pic:nvPicPr>
                  <pic:cNvPr descr="er_logo" id="0" name="image5.jpg"/>
                  <pic:cNvPicPr preferRelativeResize="0"/>
                </pic:nvPicPr>
                <pic:blipFill>
                  <a:blip r:embed="rId2"/>
                  <a:srcRect b="0" l="0" r="0" t="0"/>
                  <a:stretch>
                    <a:fillRect/>
                  </a:stretch>
                </pic:blipFill>
                <pic:spPr>
                  <a:xfrm>
                    <a:off x="0" y="0"/>
                    <a:ext cx="1809750" cy="51435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1460500</wp:posOffset>
              </wp:positionH>
              <wp:positionV relativeFrom="paragraph">
                <wp:posOffset>-88899</wp:posOffset>
              </wp:positionV>
              <wp:extent cx="4297680" cy="485775"/>
              <wp:effectExtent b="0" l="0" r="0" t="0"/>
              <wp:wrapNone/>
              <wp:docPr id="218" name=""/>
              <a:graphic>
                <a:graphicData uri="http://schemas.microsoft.com/office/word/2010/wordprocessingShape">
                  <wps:wsp>
                    <wps:cNvSpPr/>
                    <wps:cNvPr id="2" name="Shape 2"/>
                    <wps:spPr>
                      <a:xfrm>
                        <a:off x="3201923" y="3541875"/>
                        <a:ext cx="4288155" cy="4762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oboto Condensed Light" w:cs="Roboto Condensed Light" w:eastAsia="Roboto Condensed Light" w:hAnsi="Roboto Condensed Light"/>
                              <w:b w:val="0"/>
                              <w:i w:val="0"/>
                              <w:smallCaps w:val="0"/>
                              <w:strike w:val="0"/>
                              <w:color w:val="645b5b"/>
                              <w:sz w:val="16"/>
                              <w:vertAlign w:val="baseline"/>
                            </w:rPr>
                            <w:t xml:space="preserve">This project has been funded with support from the European Commission. This publication reflects the views only of the author, and the Commission cannot be held responsible for any use which may be made of the information contained therein. Project Number: 2020-1-UK01-KA204-079165</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oboto Condensed Light" w:cs="Roboto Condensed Light" w:eastAsia="Roboto Condensed Light" w:hAnsi="Roboto Condensed Light"/>
                              <w:b w:val="0"/>
                              <w:i w:val="0"/>
                              <w:smallCaps w:val="0"/>
                              <w:strike w:val="0"/>
                              <w:color w:val="645b5b"/>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1460500</wp:posOffset>
              </wp:positionH>
              <wp:positionV relativeFrom="paragraph">
                <wp:posOffset>-88899</wp:posOffset>
              </wp:positionV>
              <wp:extent cx="4297680" cy="485775"/>
              <wp:effectExtent b="0" l="0" r="0" t="0"/>
              <wp:wrapNone/>
              <wp:docPr id="218"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4297680" cy="485775"/>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-367664</wp:posOffset>
          </wp:positionH>
          <wp:positionV relativeFrom="paragraph">
            <wp:posOffset>-114934</wp:posOffset>
          </wp:positionV>
          <wp:extent cx="1809750" cy="514350"/>
          <wp:effectExtent b="0" l="0" r="0" t="0"/>
          <wp:wrapNone/>
          <wp:docPr descr="er_logo" id="224" name="image5.jpg"/>
          <a:graphic>
            <a:graphicData uri="http://schemas.openxmlformats.org/drawingml/2006/picture">
              <pic:pic>
                <pic:nvPicPr>
                  <pic:cNvPr descr="er_logo" id="0" name="image5.jpg"/>
                  <pic:cNvPicPr preferRelativeResize="0"/>
                </pic:nvPicPr>
                <pic:blipFill>
                  <a:blip r:embed="rId2"/>
                  <a:srcRect b="0" l="0" r="0" t="0"/>
                  <a:stretch>
                    <a:fillRect/>
                  </a:stretch>
                </pic:blipFill>
                <pic:spPr>
                  <a:xfrm>
                    <a:off x="0" y="0"/>
                    <a:ext cx="1809750" cy="514350"/>
                  </a:xfrm>
                  <a:prstGeom prst="rect"/>
                  <a:ln/>
                </pic:spPr>
              </pic:pic>
            </a:graphicData>
          </a:graphic>
        </wp:anchor>
      </w:drawing>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1800" w:right="0" w:firstLine="0"/>
      <w:jc w:val="both"/>
      <w:rPr>
        <w:rFonts w:ascii="Roboto Condensed Light" w:cs="Roboto Condensed Light" w:eastAsia="Roboto Condensed Light" w:hAnsi="Roboto Condensed Light"/>
        <w:b w:val="0"/>
        <w:i w:val="0"/>
        <w:smallCaps w:val="0"/>
        <w:strike w:val="0"/>
        <w:color w:val="645b5b"/>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pStyle w:val="Heading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-366137</wp:posOffset>
          </wp:positionH>
          <wp:positionV relativeFrom="paragraph">
            <wp:posOffset>161925</wp:posOffset>
          </wp:positionV>
          <wp:extent cx="767835" cy="773430"/>
          <wp:effectExtent b="0" l="0" r="0" t="0"/>
          <wp:wrapNone/>
          <wp:docPr id="22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7835" cy="77343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7708900</wp:posOffset>
              </wp:positionH>
              <wp:positionV relativeFrom="paragraph">
                <wp:posOffset>355600</wp:posOffset>
              </wp:positionV>
              <wp:extent cx="1239611" cy="345621"/>
              <wp:effectExtent b="0" l="0" r="0" t="0"/>
              <wp:wrapNone/>
              <wp:docPr id="222" name=""/>
              <a:graphic>
                <a:graphicData uri="http://schemas.microsoft.com/office/word/2010/wordprocessingShape">
                  <wps:wsp>
                    <wps:cNvSpPr/>
                    <wps:cNvPr id="6" name="Shape 6"/>
                    <wps:spPr>
                      <a:xfrm>
                        <a:off x="4730957" y="3611952"/>
                        <a:ext cx="1230086" cy="336096"/>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oboto Condensed Light" w:cs="Roboto Condensed Light" w:eastAsia="Roboto Condensed Light" w:hAnsi="Roboto Condensed Light"/>
                              <w:b w:val="0"/>
                              <w:i w:val="0"/>
                              <w:smallCaps w:val="0"/>
                              <w:strike w:val="0"/>
                              <w:color w:val="a5d1e2"/>
                              <w:sz w:val="24"/>
                              <w:vertAlign w:val="baseline"/>
                            </w:rPr>
                            <w:t xml:space="preserve">www.somra.eu</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7708900</wp:posOffset>
              </wp:positionH>
              <wp:positionV relativeFrom="paragraph">
                <wp:posOffset>355600</wp:posOffset>
              </wp:positionV>
              <wp:extent cx="1239611" cy="345621"/>
              <wp:effectExtent b="0" l="0" r="0" t="0"/>
              <wp:wrapNone/>
              <wp:docPr id="222"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1239611" cy="345621"/>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381000</wp:posOffset>
              </wp:positionH>
              <wp:positionV relativeFrom="paragraph">
                <wp:posOffset>223520</wp:posOffset>
              </wp:positionV>
              <wp:extent cx="2370455" cy="1414145"/>
              <wp:effectExtent b="0" l="0" r="0" t="0"/>
              <wp:wrapSquare wrapText="bothSides" distB="45720" distT="45720" distL="114300" distR="114300"/>
              <wp:docPr id="219" name=""/>
              <a:graphic>
                <a:graphicData uri="http://schemas.microsoft.com/office/word/2010/wordprocessingShape">
                  <wps:wsp>
                    <wps:cNvSpPr/>
                    <wps:cNvPr id="3" name="Shape 3"/>
                    <wps:spPr>
                      <a:xfrm>
                        <a:off x="4165535" y="3077690"/>
                        <a:ext cx="2360930" cy="140462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Roboto Condensed Light" w:cs="Roboto Condensed Light" w:eastAsia="Roboto Condensed Light" w:hAnsi="Roboto Condensed Light"/>
                              <w:b w:val="0"/>
                              <w:i w:val="0"/>
                              <w:smallCaps w:val="0"/>
                              <w:strike w:val="0"/>
                              <w:color w:val="645b5b"/>
                              <w:sz w:val="24"/>
                              <w:vertAlign w:val="baseline"/>
                            </w:rPr>
                            <w:t xml:space="preserve">IO3: SOMRA Green Entrepreneurship Training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Roboto Condensed Light" w:cs="Roboto Condensed Light" w:eastAsia="Roboto Condensed Light" w:hAnsi="Roboto Condensed Light"/>
                              <w:b w:val="0"/>
                              <w:i w:val="0"/>
                              <w:smallCaps w:val="0"/>
                              <w:strike w:val="0"/>
                              <w:color w:val="645b5b"/>
                              <w:sz w:val="24"/>
                              <w:vertAlign w:val="baseline"/>
                            </w:rPr>
                          </w:r>
                          <w:r w:rsidDel="00000000" w:rsidR="00000000" w:rsidRPr="00000000">
                            <w:rPr>
                              <w:rFonts w:ascii="Roboto Condensed Light" w:cs="Roboto Condensed Light" w:eastAsia="Roboto Condensed Light" w:hAnsi="Roboto Condensed Light"/>
                              <w:b w:val="0"/>
                              <w:i w:val="0"/>
                              <w:smallCaps w:val="0"/>
                              <w:strike w:val="0"/>
                              <w:color w:val="645b5b"/>
                              <w:sz w:val="24"/>
                              <w:vertAlign w:val="baseline"/>
                            </w:rPr>
                            <w:t xml:space="preserve">Lesson Plan – “Collaboration and Community Building”</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381000</wp:posOffset>
              </wp:positionH>
              <wp:positionV relativeFrom="paragraph">
                <wp:posOffset>223520</wp:posOffset>
              </wp:positionV>
              <wp:extent cx="2370455" cy="1414145"/>
              <wp:effectExtent b="0" l="0" r="0" t="0"/>
              <wp:wrapSquare wrapText="bothSides" distB="45720" distT="45720" distL="114300" distR="114300"/>
              <wp:docPr id="219"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2370455" cy="141414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Condensed Light" w:cs="Roboto Condensed Light" w:eastAsia="Roboto Condensed Light" w:hAnsi="Roboto Condensed Light"/>
        <w:color w:val="645b5b"/>
        <w:sz w:val="24"/>
        <w:szCs w:val="24"/>
        <w:lang w:val="en-US"/>
      </w:rPr>
    </w:rPrDefault>
    <w:pPrDefault>
      <w:pPr>
        <w:spacing w:after="16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color w:val="3f9ba5"/>
      <w:sz w:val="32"/>
      <w:szCs w:val="32"/>
    </w:rPr>
  </w:style>
  <w:style w:type="paragraph" w:styleId="Heading2">
    <w:name w:val="heading 2"/>
    <w:basedOn w:val="Normal"/>
    <w:next w:val="Normal"/>
    <w:pPr/>
    <w:rPr>
      <w:b w:val="1"/>
      <w:color w:val="be3c71"/>
      <w:sz w:val="28"/>
      <w:szCs w:val="28"/>
    </w:rPr>
  </w:style>
  <w:style w:type="paragraph" w:styleId="Heading3">
    <w:name w:val="heading 3"/>
    <w:basedOn w:val="Normal"/>
    <w:next w:val="Normal"/>
    <w:pPr/>
    <w:rPr>
      <w:b w:val="1"/>
      <w:i w:val="1"/>
      <w:color w:val="ea9d22"/>
    </w:rPr>
  </w:style>
  <w:style w:type="paragraph" w:styleId="Heading4">
    <w:name w:val="heading 4"/>
    <w:basedOn w:val="Normal"/>
    <w:next w:val="Normal"/>
    <w:pPr>
      <w:spacing w:after="120" w:before="120" w:line="360" w:lineRule="auto"/>
      <w:ind w:right="-1134"/>
      <w:jc w:val="left"/>
    </w:pPr>
    <w:rPr>
      <w:i w:val="1"/>
      <w:color w:val="8e2c54"/>
    </w:rPr>
  </w:style>
  <w:style w:type="paragraph" w:styleId="Heading5">
    <w:name w:val="heading 5"/>
    <w:basedOn w:val="Normal"/>
    <w:next w:val="Normal"/>
    <w:pPr>
      <w:keepNext w:val="1"/>
      <w:keepLines w:val="1"/>
      <w:spacing w:after="0" w:before="40" w:lineRule="auto"/>
    </w:pPr>
    <w:rPr>
      <w:color w:val="2f747b"/>
    </w:rPr>
  </w:style>
  <w:style w:type="paragraph" w:styleId="Heading6">
    <w:name w:val="heading 6"/>
    <w:basedOn w:val="Normal"/>
    <w:next w:val="Normal"/>
    <w:pPr>
      <w:keepNext w:val="1"/>
      <w:keepLines w:val="1"/>
      <w:spacing w:after="0" w:before="40" w:lineRule="auto"/>
    </w:pPr>
    <w:rPr>
      <w:rFonts w:ascii="Calibri" w:cs="Calibri" w:eastAsia="Calibri" w:hAnsi="Calibri"/>
      <w:color w:val="1f4d52"/>
    </w:rPr>
  </w:style>
  <w:style w:type="paragraph" w:styleId="Title">
    <w:name w:val="Title"/>
    <w:basedOn w:val="Normal"/>
    <w:next w:val="Normal"/>
    <w:pPr>
      <w:spacing w:after="0" w:line="240" w:lineRule="auto"/>
      <w:ind w:left="-567" w:right="84"/>
      <w:jc w:val="left"/>
    </w:pPr>
    <w:rPr>
      <w:b w:val="1"/>
      <w:color w:val="ffffff"/>
      <w:sz w:val="64"/>
      <w:szCs w:val="64"/>
    </w:rPr>
  </w:style>
  <w:style w:type="paragraph" w:styleId="Standard" w:default="1">
    <w:name w:val="Normal"/>
    <w:qFormat w:val="1"/>
    <w:rsid w:val="00BB7D16"/>
    <w:pPr>
      <w:spacing w:after="160" w:line="259" w:lineRule="auto"/>
      <w:jc w:val="both"/>
    </w:pPr>
    <w:rPr>
      <w:rFonts w:ascii="Roboto Condensed Light" w:eastAsia="Times New Roman" w:hAnsi="Roboto Condensed Light"/>
      <w:color w:val="645b5b" w:themeColor="text2"/>
      <w:sz w:val="24"/>
      <w:szCs w:val="22"/>
      <w:lang w:val="en-US"/>
    </w:rPr>
  </w:style>
  <w:style w:type="paragraph" w:styleId="berschrift1">
    <w:name w:val="heading 1"/>
    <w:basedOn w:val="Standard"/>
    <w:next w:val="Standard"/>
    <w:link w:val="berschrift1Zchn"/>
    <w:uiPriority w:val="9"/>
    <w:qFormat w:val="1"/>
    <w:rsid w:val="008E4890"/>
    <w:pPr>
      <w:outlineLvl w:val="0"/>
    </w:pPr>
    <w:rPr>
      <w:b w:val="1"/>
      <w:color w:val="3f9ba5" w:themeColor="accent1"/>
      <w:sz w:val="32"/>
      <w:szCs w:val="40"/>
    </w:rPr>
  </w:style>
  <w:style w:type="paragraph" w:styleId="berschrift2">
    <w:name w:val="heading 2"/>
    <w:basedOn w:val="Standard"/>
    <w:next w:val="Standard"/>
    <w:link w:val="berschrift2Zchn"/>
    <w:uiPriority w:val="9"/>
    <w:unhideWhenUsed w:val="1"/>
    <w:qFormat w:val="1"/>
    <w:rsid w:val="00FB2C26"/>
    <w:pPr>
      <w:outlineLvl w:val="1"/>
    </w:pPr>
    <w:rPr>
      <w:b w:val="1"/>
      <w:color w:val="be3c71" w:themeColor="accent6"/>
      <w:sz w:val="28"/>
    </w:rPr>
  </w:style>
  <w:style w:type="paragraph" w:styleId="berschrift3">
    <w:name w:val="heading 3"/>
    <w:basedOn w:val="Standard"/>
    <w:next w:val="Standard"/>
    <w:link w:val="berschrift3Zchn"/>
    <w:uiPriority w:val="9"/>
    <w:unhideWhenUsed w:val="1"/>
    <w:qFormat w:val="1"/>
    <w:rsid w:val="00FB2C26"/>
    <w:pPr>
      <w:outlineLvl w:val="2"/>
    </w:pPr>
    <w:rPr>
      <w:b w:val="1"/>
      <w:i w:val="1"/>
      <w:color w:val="ea9d22" w:themeColor="accent5"/>
    </w:rPr>
  </w:style>
  <w:style w:type="paragraph" w:styleId="berschrift4">
    <w:name w:val="heading 4"/>
    <w:basedOn w:val="Standard"/>
    <w:next w:val="Standard"/>
    <w:link w:val="berschrift4Zchn"/>
    <w:uiPriority w:val="9"/>
    <w:unhideWhenUsed w:val="1"/>
    <w:qFormat w:val="1"/>
    <w:rsid w:val="00FB2C26"/>
    <w:pPr>
      <w:spacing w:after="120" w:before="120" w:line="360" w:lineRule="auto"/>
      <w:ind w:right="-1134"/>
      <w:jc w:val="left"/>
      <w:outlineLvl w:val="3"/>
    </w:pPr>
    <w:rPr>
      <w:i w:val="1"/>
      <w:color w:val="8e2d54" w:themeColor="accent6" w:themeShade="0000BF"/>
      <w:lang w:val="el-GR"/>
    </w:rPr>
  </w:style>
  <w:style w:type="paragraph" w:styleId="berschrift5">
    <w:name w:val="heading 5"/>
    <w:basedOn w:val="Standard"/>
    <w:next w:val="Standard"/>
    <w:link w:val="berschrift5Zchn"/>
    <w:uiPriority w:val="9"/>
    <w:unhideWhenUsed w:val="1"/>
    <w:qFormat w:val="1"/>
    <w:rsid w:val="008545E5"/>
    <w:pPr>
      <w:keepNext w:val="1"/>
      <w:keepLines w:val="1"/>
      <w:spacing w:after="0" w:before="40"/>
      <w:outlineLvl w:val="4"/>
    </w:pPr>
    <w:rPr>
      <w:rFonts w:cstheme="majorBidi" w:eastAsiaTheme="majorEastAsia"/>
      <w:color w:val="2f737b" w:themeColor="accent1" w:themeShade="0000BF"/>
    </w:rPr>
  </w:style>
  <w:style w:type="paragraph" w:styleId="berschrift6">
    <w:name w:val="heading 6"/>
    <w:basedOn w:val="Standard"/>
    <w:next w:val="Standard"/>
    <w:link w:val="berschrift6Zchn"/>
    <w:uiPriority w:val="9"/>
    <w:unhideWhenUsed w:val="1"/>
    <w:qFormat w:val="1"/>
    <w:rsid w:val="008545E5"/>
    <w:pPr>
      <w:keepNext w:val="1"/>
      <w:keepLines w:val="1"/>
      <w:spacing w:after="0" w:before="40"/>
      <w:outlineLvl w:val="5"/>
    </w:pPr>
    <w:rPr>
      <w:rFonts w:asciiTheme="majorHAnsi" w:cstheme="majorBidi" w:eastAsiaTheme="majorEastAsia" w:hAnsiTheme="majorHAnsi"/>
      <w:color w:val="1f4d52" w:themeColor="accent1" w:themeShade="00007F"/>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Kopfzeile">
    <w:name w:val="header"/>
    <w:basedOn w:val="Standard"/>
    <w:link w:val="KopfzeileZchn"/>
    <w:uiPriority w:val="99"/>
    <w:unhideWhenUsed w:val="1"/>
    <w:rsid w:val="00D0490D"/>
    <w:pPr>
      <w:tabs>
        <w:tab w:val="center" w:pos="4153"/>
        <w:tab w:val="right" w:pos="8306"/>
      </w:tabs>
      <w:spacing w:after="0" w:line="240" w:lineRule="auto"/>
    </w:pPr>
  </w:style>
  <w:style w:type="character" w:styleId="KopfzeileZchn" w:customStyle="1">
    <w:name w:val="Kopfzeile Zchn"/>
    <w:basedOn w:val="Absatz-Standardschriftart"/>
    <w:link w:val="Kopfzeile"/>
    <w:uiPriority w:val="99"/>
    <w:rsid w:val="00D0490D"/>
  </w:style>
  <w:style w:type="paragraph" w:styleId="Fuzeile">
    <w:name w:val="footer"/>
    <w:basedOn w:val="Standard"/>
    <w:link w:val="FuzeileZchn"/>
    <w:uiPriority w:val="99"/>
    <w:unhideWhenUsed w:val="1"/>
    <w:rsid w:val="00D0490D"/>
    <w:pPr>
      <w:tabs>
        <w:tab w:val="center" w:pos="4153"/>
        <w:tab w:val="right" w:pos="8306"/>
      </w:tabs>
      <w:spacing w:after="0" w:line="240" w:lineRule="auto"/>
    </w:pPr>
  </w:style>
  <w:style w:type="character" w:styleId="FuzeileZchn" w:customStyle="1">
    <w:name w:val="Fußzeile Zchn"/>
    <w:basedOn w:val="Absatz-Standardschriftart"/>
    <w:link w:val="Fuzeile"/>
    <w:uiPriority w:val="99"/>
    <w:rsid w:val="00D0490D"/>
  </w:style>
  <w:style w:type="character" w:styleId="berschrift1Zchn" w:customStyle="1">
    <w:name w:val="Überschrift 1 Zchn"/>
    <w:link w:val="berschrift1"/>
    <w:uiPriority w:val="9"/>
    <w:rsid w:val="008E4890"/>
    <w:rPr>
      <w:rFonts w:ascii="Roboto Condensed Light" w:eastAsia="Times New Roman" w:hAnsi="Roboto Condensed Light"/>
      <w:b w:val="1"/>
      <w:color w:val="3f9ba5" w:themeColor="accent1"/>
      <w:sz w:val="32"/>
      <w:szCs w:val="40"/>
      <w:lang w:val="en-US"/>
    </w:rPr>
  </w:style>
  <w:style w:type="character" w:styleId="berschrift2Zchn" w:customStyle="1">
    <w:name w:val="Überschrift 2 Zchn"/>
    <w:link w:val="berschrift2"/>
    <w:uiPriority w:val="9"/>
    <w:rsid w:val="00FB2C26"/>
    <w:rPr>
      <w:rFonts w:ascii="Roboto Condensed Light" w:eastAsia="Times New Roman" w:hAnsi="Roboto Condensed Light"/>
      <w:b w:val="1"/>
      <w:color w:val="be3c71" w:themeColor="accent6"/>
      <w:sz w:val="28"/>
      <w:szCs w:val="22"/>
      <w:lang w:val="en-US"/>
    </w:rPr>
  </w:style>
  <w:style w:type="character" w:styleId="berschrift3Zchn" w:customStyle="1">
    <w:name w:val="Überschrift 3 Zchn"/>
    <w:link w:val="berschrift3"/>
    <w:uiPriority w:val="9"/>
    <w:rsid w:val="00FB2C26"/>
    <w:rPr>
      <w:rFonts w:ascii="Roboto Condensed Light" w:eastAsia="Times New Roman" w:hAnsi="Roboto Condensed Light"/>
      <w:b w:val="1"/>
      <w:i w:val="1"/>
      <w:color w:val="ea9d22" w:themeColor="accent5"/>
      <w:sz w:val="24"/>
      <w:szCs w:val="22"/>
      <w:lang w:val="en-US"/>
    </w:rPr>
  </w:style>
  <w:style w:type="paragraph" w:styleId="Listenabsatz">
    <w:name w:val="List Paragraph"/>
    <w:basedOn w:val="Standard"/>
    <w:link w:val="ListenabsatzZchn"/>
    <w:uiPriority w:val="34"/>
    <w:qFormat w:val="1"/>
    <w:rsid w:val="00067492"/>
    <w:pPr>
      <w:ind w:left="720"/>
      <w:contextualSpacing w:val="1"/>
    </w:pPr>
  </w:style>
  <w:style w:type="paragraph" w:styleId="BulletPoints" w:customStyle="1">
    <w:name w:val="BulletPoints"/>
    <w:basedOn w:val="Listenabsatz"/>
    <w:link w:val="BulletPointsChar"/>
    <w:qFormat w:val="1"/>
    <w:rsid w:val="008E4890"/>
    <w:pPr>
      <w:numPr>
        <w:numId w:val="4"/>
      </w:numPr>
    </w:pPr>
  </w:style>
  <w:style w:type="paragraph" w:styleId="Zitat">
    <w:name w:val="Quote"/>
    <w:basedOn w:val="Standard"/>
    <w:next w:val="Standard"/>
    <w:link w:val="ZitatZchn"/>
    <w:uiPriority w:val="29"/>
    <w:qFormat w:val="1"/>
    <w:rsid w:val="007E6565"/>
    <w:pPr>
      <w:pBdr>
        <w:top w:color="ed7525" w:space="1" w:sz="6" w:val="dashed"/>
        <w:left w:color="ed7525" w:space="4" w:sz="6" w:val="dashed"/>
        <w:bottom w:color="ed7525" w:space="1" w:sz="6" w:val="dashed"/>
        <w:right w:color="ed7525" w:space="4" w:sz="6" w:val="dashed"/>
      </w:pBdr>
      <w:spacing w:before="200"/>
      <w:jc w:val="left"/>
    </w:pPr>
    <w:rPr>
      <w:i w:val="1"/>
      <w:iCs w:val="1"/>
      <w:color w:val="3a8789" w:themeColor="accent2" w:themeShade="0000BF"/>
    </w:rPr>
  </w:style>
  <w:style w:type="character" w:styleId="ListenabsatzZchn" w:customStyle="1">
    <w:name w:val="Listenabsatz Zchn"/>
    <w:link w:val="Listenabsatz"/>
    <w:uiPriority w:val="34"/>
    <w:rsid w:val="00E274FA"/>
    <w:rPr>
      <w:rFonts w:ascii="Calibri" w:cs="Times New Roman" w:eastAsia="Times New Roman" w:hAnsi="Calibri"/>
      <w:color w:val="000000"/>
      <w:lang w:eastAsia="el-GR" w:val="en-US"/>
    </w:rPr>
  </w:style>
  <w:style w:type="character" w:styleId="BulletPointsChar" w:customStyle="1">
    <w:name w:val="BulletPoints Char"/>
    <w:link w:val="BulletPoints"/>
    <w:rsid w:val="008E4890"/>
    <w:rPr>
      <w:rFonts w:ascii="Roboto Condensed Light" w:eastAsia="Times New Roman" w:hAnsi="Roboto Condensed Light"/>
      <w:color w:val="645b5b" w:themeColor="text2"/>
      <w:sz w:val="24"/>
      <w:szCs w:val="22"/>
      <w:lang w:val="en-US"/>
    </w:rPr>
  </w:style>
  <w:style w:type="character" w:styleId="ZitatZchn" w:customStyle="1">
    <w:name w:val="Zitat Zchn"/>
    <w:link w:val="Zitat"/>
    <w:uiPriority w:val="29"/>
    <w:rsid w:val="007E6565"/>
    <w:rPr>
      <w:rFonts w:eastAsia="Times New Roman"/>
      <w:i w:val="1"/>
      <w:iCs w:val="1"/>
      <w:color w:val="3a8789" w:themeColor="accent2" w:themeShade="0000BF"/>
      <w:sz w:val="24"/>
      <w:szCs w:val="22"/>
      <w:lang w:val="en-US"/>
    </w:rPr>
  </w:style>
  <w:style w:type="table" w:styleId="Tabellenraster">
    <w:name w:val="Table Grid"/>
    <w:basedOn w:val="NormaleTabelle"/>
    <w:uiPriority w:val="39"/>
    <w:rsid w:val="004B603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itternetztabelle2Akzent3">
    <w:name w:val="Grid Table 2 Accent 3"/>
    <w:basedOn w:val="NormaleTabelle"/>
    <w:uiPriority w:val="47"/>
    <w:rsid w:val="004B6038"/>
    <w:tblPr>
      <w:tblStyleRowBandSize w:val="1"/>
      <w:tblStyleColBandSize w:val="1"/>
      <w:tblBorders>
        <w:top w:color="c9c9c9" w:space="0" w:sz="2" w:val="single"/>
        <w:bottom w:color="c9c9c9" w:space="0" w:sz="2" w:val="single"/>
        <w:insideH w:color="c9c9c9" w:space="0" w:sz="2" w:val="single"/>
        <w:insideV w:color="c9c9c9" w:space="0" w:sz="2" w:val="single"/>
      </w:tblBorders>
    </w:tblPr>
    <w:tblStylePr w:type="firstRow">
      <w:rPr>
        <w:b w:val="1"/>
        <w:bCs w:val="1"/>
      </w:rPr>
      <w:tblPr/>
      <w:tcPr>
        <w:tcBorders>
          <w:top w:space="0" w:sz="0" w:val="nil"/>
          <w:bottom w:color="c9c9c9" w:space="0" w:sz="12" w:val="single"/>
          <w:insideH w:space="0" w:sz="0" w:val="nil"/>
          <w:insideV w:space="0" w:sz="0" w:val="nil"/>
        </w:tcBorders>
        <w:shd w:color="auto" w:fill="ffffff" w:val="clear"/>
      </w:tcPr>
    </w:tblStylePr>
    <w:tblStylePr w:type="lastRow">
      <w:rPr>
        <w:b w:val="1"/>
        <w:bCs w:val="1"/>
      </w:rPr>
      <w:tblPr/>
      <w:tcPr>
        <w:tcBorders>
          <w:top w:color="c9c9c9" w:space="0" w:sz="2" w:val="double"/>
          <w:bottom w:space="0" w:sz="0" w:val="nil"/>
          <w:insideH w:space="0" w:sz="0" w:val="nil"/>
          <w:insideV w:space="0" w:sz="0" w:val="nil"/>
        </w:tcBorders>
        <w:shd w:color="auto" w:fill="ffffff" w:val="clear"/>
      </w:tcPr>
    </w:tblStylePr>
    <w:tblStylePr w:type="firstCol">
      <w:rPr>
        <w:b w:val="1"/>
        <w:bCs w:val="1"/>
      </w:rPr>
    </w:tblStylePr>
    <w:tblStylePr w:type="lastCol">
      <w:rPr>
        <w:b w:val="1"/>
        <w:bCs w:val="1"/>
      </w:rPr>
    </w:tblStylePr>
    <w:tblStylePr w:type="band1Vert">
      <w:tblPr/>
      <w:tcPr>
        <w:shd w:color="auto" w:fill="ededed" w:val="clear"/>
      </w:tcPr>
    </w:tblStylePr>
    <w:tblStylePr w:type="band1Horz">
      <w:tblPr/>
      <w:tcPr>
        <w:shd w:color="auto" w:fill="ededed" w:val="clear"/>
      </w:tcPr>
    </w:tblStylePr>
  </w:style>
  <w:style w:type="table" w:styleId="Gitternetztabelle5dunkelAkzent3">
    <w:name w:val="Grid Table 5 Dark Accent 3"/>
    <w:basedOn w:val="NormaleTabelle"/>
    <w:uiPriority w:val="50"/>
    <w:rsid w:val="005A17B0"/>
    <w:tblPr>
      <w:tblStyleRowBandSize w:val="1"/>
      <w:tblStyleColBandSize w:val="1"/>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rPr>
      <w:jc w:val="center"/>
    </w:trPr>
    <w:tcPr>
      <w:shd w:color="auto" w:fill="ededed"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a5a5a5"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a5a5a5"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a5a5a5"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a5a5a5" w:val="clear"/>
      </w:tcPr>
    </w:tblStylePr>
    <w:tblStylePr w:type="band1Vert">
      <w:tblPr/>
      <w:tcPr>
        <w:shd w:color="auto" w:fill="dbdbdb" w:val="clear"/>
      </w:tcPr>
    </w:tblStylePr>
    <w:tblStylePr w:type="band1Horz">
      <w:tblPr/>
      <w:tcPr>
        <w:shd w:color="auto" w:fill="dbdbdb" w:val="clear"/>
      </w:tcPr>
    </w:tblStylePr>
  </w:style>
  <w:style w:type="paragraph" w:styleId="Disclaimer" w:customStyle="1">
    <w:name w:val="Disclaimer"/>
    <w:basedOn w:val="Standard"/>
    <w:link w:val="DisclaimerChar"/>
    <w:rsid w:val="0067751B"/>
    <w:pPr>
      <w:ind w:left="-142" w:right="-176"/>
    </w:pPr>
    <w:rPr>
      <w:sz w:val="18"/>
    </w:rPr>
  </w:style>
  <w:style w:type="character" w:styleId="berschrift4Zchn" w:customStyle="1">
    <w:name w:val="Überschrift 4 Zchn"/>
    <w:link w:val="berschrift4"/>
    <w:uiPriority w:val="9"/>
    <w:rsid w:val="00FB2C26"/>
    <w:rPr>
      <w:rFonts w:ascii="Roboto Condensed Light" w:eastAsia="Times New Roman" w:hAnsi="Roboto Condensed Light"/>
      <w:i w:val="1"/>
      <w:color w:val="8e2d54" w:themeColor="accent6" w:themeShade="0000BF"/>
      <w:sz w:val="24"/>
      <w:szCs w:val="22"/>
    </w:rPr>
  </w:style>
  <w:style w:type="character" w:styleId="DisclaimerChar" w:customStyle="1">
    <w:name w:val="Disclaimer Char"/>
    <w:link w:val="Disclaimer"/>
    <w:rsid w:val="0067751B"/>
    <w:rPr>
      <w:rFonts w:eastAsia="Times New Roman"/>
      <w:color w:val="5d5453" w:themeColor="text1"/>
      <w:sz w:val="18"/>
      <w:szCs w:val="22"/>
      <w:lang w:val="en-US"/>
    </w:rPr>
  </w:style>
  <w:style w:type="paragraph" w:styleId="Sprechblasentext">
    <w:name w:val="Balloon Text"/>
    <w:basedOn w:val="Standard"/>
    <w:link w:val="SprechblasentextZchn"/>
    <w:uiPriority w:val="99"/>
    <w:semiHidden w:val="1"/>
    <w:unhideWhenUsed w:val="1"/>
    <w:rsid w:val="00A90C58"/>
    <w:pPr>
      <w:spacing w:after="0" w:line="240" w:lineRule="auto"/>
    </w:pPr>
    <w:rPr>
      <w:rFonts w:ascii="Segoe UI" w:cs="Segoe UI" w:hAnsi="Segoe UI"/>
      <w:sz w:val="18"/>
      <w:szCs w:val="18"/>
    </w:rPr>
  </w:style>
  <w:style w:type="character" w:styleId="SprechblasentextZchn" w:customStyle="1">
    <w:name w:val="Sprechblasentext Zchn"/>
    <w:link w:val="Sprechblasentext"/>
    <w:uiPriority w:val="99"/>
    <w:semiHidden w:val="1"/>
    <w:rsid w:val="00A90C58"/>
    <w:rPr>
      <w:rFonts w:ascii="Segoe UI" w:cs="Segoe UI" w:eastAsia="Times New Roman" w:hAnsi="Segoe UI"/>
      <w:color w:val="000000"/>
      <w:sz w:val="18"/>
      <w:szCs w:val="18"/>
      <w:lang w:eastAsia="el-GR" w:val="en-US"/>
    </w:rPr>
  </w:style>
  <w:style w:type="paragraph" w:styleId="URL" w:customStyle="1">
    <w:name w:val="URL"/>
    <w:basedOn w:val="HTMLAdresse"/>
    <w:link w:val="URLChar"/>
    <w:qFormat w:val="1"/>
    <w:rsid w:val="008E4890"/>
    <w:pPr>
      <w:spacing w:before="600"/>
      <w:ind w:right="-1134"/>
      <w:jc w:val="left"/>
    </w:pPr>
    <w:rPr>
      <w:i w:val="0"/>
      <w:noProof w:val="1"/>
      <w:color w:val="a5d1e2" w:themeColor="accent3"/>
      <w:u w:val="single"/>
    </w:rPr>
  </w:style>
  <w:style w:type="character" w:styleId="URLChar" w:customStyle="1">
    <w:name w:val="URL Char"/>
    <w:link w:val="URL"/>
    <w:rsid w:val="008E4890"/>
    <w:rPr>
      <w:rFonts w:ascii="Roboto Condensed Light" w:eastAsia="Times New Roman" w:hAnsi="Roboto Condensed Light"/>
      <w:iCs w:val="1"/>
      <w:noProof w:val="1"/>
      <w:color w:val="a5d1e2" w:themeColor="accent3"/>
      <w:sz w:val="24"/>
      <w:szCs w:val="22"/>
      <w:u w:val="single"/>
      <w:lang w:val="en-US"/>
    </w:rPr>
  </w:style>
  <w:style w:type="paragraph" w:styleId="Titel">
    <w:name w:val="Title"/>
    <w:basedOn w:val="Standard"/>
    <w:next w:val="Standard"/>
    <w:link w:val="TitelZchn"/>
    <w:uiPriority w:val="10"/>
    <w:rsid w:val="006F43E1"/>
    <w:pPr>
      <w:spacing w:after="0" w:line="240" w:lineRule="auto"/>
      <w:ind w:left="-567" w:right="84"/>
      <w:contextualSpacing w:val="1"/>
      <w:jc w:val="left"/>
    </w:pPr>
    <w:rPr>
      <w:b w:val="1"/>
      <w:color w:val="ffffff"/>
      <w:kern w:val="28"/>
      <w:sz w:val="64"/>
      <w:szCs w:val="64"/>
    </w:rPr>
  </w:style>
  <w:style w:type="character" w:styleId="TitelZchn" w:customStyle="1">
    <w:name w:val="Titel Zchn"/>
    <w:link w:val="Titel"/>
    <w:uiPriority w:val="10"/>
    <w:rsid w:val="006F43E1"/>
    <w:rPr>
      <w:rFonts w:cs="Times New Roman" w:eastAsia="Times New Roman"/>
      <w:b w:val="1"/>
      <w:color w:val="ffffff"/>
      <w:kern w:val="28"/>
      <w:sz w:val="64"/>
      <w:szCs w:val="64"/>
      <w:lang w:eastAsia="el-GR" w:val="en-US"/>
    </w:rPr>
  </w:style>
  <w:style w:type="table" w:styleId="Gitternetztabelle5dunkelAkzent2">
    <w:name w:val="Grid Table 5 Dark Accent 2"/>
    <w:basedOn w:val="NormaleTabelle"/>
    <w:uiPriority w:val="50"/>
    <w:rsid w:val="005A17B0"/>
    <w:tblPr>
      <w:tblStyleRowBandSize w:val="1"/>
      <w:tblStyleColBandSize w:val="1"/>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rPr>
      <w:jc w:val="center"/>
    </w:trPr>
    <w:tcPr>
      <w:shd w:color="auto" w:fill="fbe3d3"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ed7626"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ed7626"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ed7626"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ed7626" w:val="clear"/>
      </w:tcPr>
    </w:tblStylePr>
    <w:tblStylePr w:type="band1Vert">
      <w:tblPr/>
      <w:tcPr>
        <w:shd w:color="auto" w:fill="f7c8a8" w:val="clear"/>
      </w:tcPr>
    </w:tblStylePr>
    <w:tblStylePr w:type="band1Horz">
      <w:tblPr/>
      <w:tcPr>
        <w:shd w:color="auto" w:fill="f7c8a8" w:val="clear"/>
      </w:tcPr>
    </w:tblStylePr>
  </w:style>
  <w:style w:type="table" w:styleId="Gitternetztabelle5dunkel">
    <w:name w:val="Grid Table 5 Dark"/>
    <w:basedOn w:val="NormaleTabelle"/>
    <w:uiPriority w:val="50"/>
    <w:rsid w:val="002D6F87"/>
    <w:tblPr>
      <w:tblStyleRowBandSize w:val="1"/>
      <w:tblStyleColBandSize w:val="1"/>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rPr>
      <w:jc w:val="center"/>
    </w:trPr>
    <w:tcPr>
      <w:shd w:color="auto" w:fill="b9e8fb"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07658b"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07658b"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07658b"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07658b" w:val="clear"/>
      </w:tcPr>
    </w:tblStylePr>
    <w:tblStylePr w:type="band1Vert">
      <w:tblPr/>
      <w:tcPr>
        <w:shd w:color="auto" w:fill="74d1f8" w:val="clear"/>
      </w:tcPr>
    </w:tblStylePr>
    <w:tblStylePr w:type="band1Horz">
      <w:tblPr/>
      <w:tcPr>
        <w:shd w:color="auto" w:fill="74d1f8" w:val="clear"/>
      </w:tcPr>
    </w:tblStylePr>
  </w:style>
  <w:style w:type="table" w:styleId="Gitternetztabelle5dunkelAkzent1">
    <w:name w:val="Grid Table 5 Dark Accent 1"/>
    <w:basedOn w:val="NormaleTabelle"/>
    <w:uiPriority w:val="50"/>
    <w:rsid w:val="002D6F87"/>
    <w:tblPr>
      <w:tblStyleRowBandSize w:val="1"/>
      <w:tblStyleColBandSize w:val="1"/>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rPr>
      <w:jc w:val="center"/>
    </w:trPr>
    <w:tcPr>
      <w:shd w:color="auto" w:fill="f6cccc"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b22024"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b22024"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b22024"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b22024" w:val="clear"/>
      </w:tcPr>
    </w:tblStylePr>
    <w:tblStylePr w:type="band1Vert">
      <w:tblPr/>
      <w:tcPr>
        <w:shd w:color="auto" w:fill="ec999b" w:val="clear"/>
      </w:tcPr>
    </w:tblStylePr>
    <w:tblStylePr w:type="band1Horz">
      <w:tblPr/>
      <w:tcPr>
        <w:shd w:color="auto" w:fill="ec999b" w:val="clear"/>
      </w:tcPr>
    </w:tblStylePr>
  </w:style>
  <w:style w:type="table" w:styleId="Gitternetztabelle5dunkelAkzent4">
    <w:name w:val="Grid Table 5 Dark Accent 4"/>
    <w:basedOn w:val="NormaleTabelle"/>
    <w:uiPriority w:val="50"/>
    <w:rsid w:val="005A17B0"/>
    <w:tblPr>
      <w:tblStyleRowBandSize w:val="1"/>
      <w:tblStyleColBandSize w:val="1"/>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rPr>
      <w:jc w:val="center"/>
    </w:trPr>
    <w:tcPr>
      <w:shd w:color="auto" w:fill="fdefd0"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f7b219"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f7b219"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f7b219"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f7b219" w:val="clear"/>
      </w:tcPr>
    </w:tblStylePr>
    <w:tblStylePr w:type="band1Vert">
      <w:tblPr/>
      <w:tcPr>
        <w:shd w:color="auto" w:fill="fbdfa2" w:val="clear"/>
      </w:tcPr>
    </w:tblStylePr>
    <w:tblStylePr w:type="band1Horz">
      <w:tblPr/>
      <w:tcPr>
        <w:shd w:color="auto" w:fill="fbdfa2" w:val="clear"/>
      </w:tcPr>
    </w:tblStylePr>
  </w:style>
  <w:style w:type="table" w:styleId="Gitternetztabelle5dunkelAkzent5">
    <w:name w:val="Grid Table 5 Dark Accent 5"/>
    <w:basedOn w:val="NormaleTabelle"/>
    <w:uiPriority w:val="50"/>
    <w:rsid w:val="00582AEE"/>
    <w:tblPr>
      <w:tblStyleRowBandSize w:val="1"/>
      <w:tblStyleColBandSize w:val="1"/>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cPr>
      <w:shd w:color="auto" w:fill="cfebf9"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1b9dd9"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1b9dd9"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1b9dd9"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1b9dd9" w:val="clear"/>
      </w:tcPr>
    </w:tblStylePr>
    <w:tblStylePr w:type="band1Vert">
      <w:tblPr/>
      <w:tcPr>
        <w:shd w:color="auto" w:fill="a0d8f3" w:val="clear"/>
      </w:tcPr>
    </w:tblStylePr>
    <w:tblStylePr w:type="band1Horz">
      <w:tblPr/>
      <w:tcPr>
        <w:shd w:color="auto" w:fill="a0d8f3" w:val="clear"/>
      </w:tcPr>
    </w:tblStylePr>
  </w:style>
  <w:style w:type="table" w:styleId="Gitternetztabelle5dunkelAkzent6">
    <w:name w:val="Grid Table 5 Dark Accent 6"/>
    <w:basedOn w:val="NormaleTabelle"/>
    <w:uiPriority w:val="50"/>
    <w:rsid w:val="002D6F87"/>
    <w:tblPr>
      <w:tblStyleRowBandSize w:val="1"/>
      <w:tblStyleColBandSize w:val="1"/>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rPr>
      <w:jc w:val="center"/>
    </w:trPr>
    <w:tcPr>
      <w:shd w:color="auto" w:fill="c1eafc"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0982b3"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0982b3"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0982b3"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0982b3" w:val="clear"/>
      </w:tcPr>
    </w:tblStylePr>
    <w:tblStylePr w:type="band1Vert">
      <w:tblPr/>
      <w:tcPr>
        <w:shd w:color="auto" w:fill="84d6f8" w:val="clear"/>
      </w:tcPr>
    </w:tblStylePr>
    <w:tblStylePr w:type="band1Horz">
      <w:tblPr/>
      <w:tcPr>
        <w:shd w:color="auto" w:fill="84d6f8" w:val="clear"/>
      </w:tcPr>
    </w:tblStylePr>
  </w:style>
  <w:style w:type="table" w:styleId="Gitternetztabelle1hell">
    <w:name w:val="Grid Table 1 Light"/>
    <w:basedOn w:val="NormaleTabelle"/>
    <w:uiPriority w:val="46"/>
    <w:rsid w:val="005A17B0"/>
    <w:tblPr>
      <w:tblStyleRowBandSize w:val="1"/>
      <w:tblStyleColBandSize w:val="1"/>
      <w:tblBorders>
        <w:top w:color="74d1f8" w:space="0" w:sz="4" w:val="single"/>
        <w:left w:color="74d1f8" w:space="0" w:sz="4" w:val="single"/>
        <w:bottom w:color="74d1f8" w:space="0" w:sz="4" w:val="single"/>
        <w:right w:color="74d1f8" w:space="0" w:sz="4" w:val="single"/>
        <w:insideH w:color="74d1f8" w:space="0" w:sz="4" w:val="single"/>
        <w:insideV w:color="74d1f8" w:space="0" w:sz="4" w:val="single"/>
      </w:tblBorders>
    </w:tblPr>
    <w:tblStylePr w:type="firstRow">
      <w:rPr>
        <w:b w:val="1"/>
        <w:bCs w:val="1"/>
      </w:rPr>
      <w:tblPr/>
      <w:tcPr>
        <w:tcBorders>
          <w:bottom w:color="2ebbf4" w:space="0" w:sz="12" w:val="single"/>
        </w:tcBorders>
      </w:tcPr>
    </w:tblStylePr>
    <w:tblStylePr w:type="lastRow">
      <w:rPr>
        <w:b w:val="1"/>
        <w:bCs w:val="1"/>
      </w:rPr>
      <w:tblPr/>
      <w:tcPr>
        <w:tcBorders>
          <w:top w:color="2ebbf4" w:space="0" w:sz="2" w:val="double"/>
        </w:tcBorders>
      </w:tcPr>
    </w:tblStylePr>
    <w:tblStylePr w:type="firstCol">
      <w:rPr>
        <w:b w:val="1"/>
        <w:bCs w:val="1"/>
      </w:rPr>
    </w:tblStylePr>
    <w:tblStylePr w:type="lastCol">
      <w:rPr>
        <w:b w:val="1"/>
        <w:bCs w:val="1"/>
      </w:rPr>
    </w:tblStylePr>
  </w:style>
  <w:style w:type="table" w:styleId="Gitternetztabelle4Akzent3">
    <w:name w:val="Grid Table 4 Accent 3"/>
    <w:basedOn w:val="NormaleTabelle"/>
    <w:uiPriority w:val="49"/>
    <w:rsid w:val="005A17B0"/>
    <w:tblPr>
      <w:tblStyleRowBandSize w:val="1"/>
      <w:tblStyleColBandSize w:val="1"/>
      <w:jc w:val="center"/>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Pr>
    <w:trPr>
      <w:jc w:val="center"/>
    </w:trPr>
    <w:tblStylePr w:type="firstRow">
      <w:rPr>
        <w:b w:val="1"/>
        <w:bCs w:val="1"/>
        <w:color w:val="ffffff"/>
      </w:rPr>
      <w:tblPr/>
      <w:tcPr>
        <w:tcBorders>
          <w:top w:color="a5a5a5" w:space="0" w:sz="4" w:val="single"/>
          <w:left w:color="a5a5a5" w:space="0" w:sz="4" w:val="single"/>
          <w:bottom w:color="a5a5a5" w:space="0" w:sz="4" w:val="single"/>
          <w:right w:color="a5a5a5" w:space="0" w:sz="4" w:val="single"/>
          <w:insideH w:space="0" w:sz="0" w:val="nil"/>
          <w:insideV w:space="0" w:sz="0" w:val="nil"/>
        </w:tcBorders>
        <w:shd w:color="auto" w:fill="a5a5a5" w:val="clear"/>
      </w:tcPr>
    </w:tblStylePr>
    <w:tblStylePr w:type="lastRow">
      <w:rPr>
        <w:b w:val="1"/>
        <w:bCs w:val="1"/>
      </w:rPr>
      <w:tblPr/>
      <w:tcPr>
        <w:tcBorders>
          <w:top w:color="a5a5a5" w:space="0" w:sz="4" w:val="double"/>
        </w:tcBorders>
      </w:tcPr>
    </w:tblStylePr>
    <w:tblStylePr w:type="firstCol">
      <w:rPr>
        <w:b w:val="1"/>
        <w:bCs w:val="1"/>
      </w:rPr>
    </w:tblStylePr>
    <w:tblStylePr w:type="lastCol">
      <w:rPr>
        <w:b w:val="1"/>
        <w:bCs w:val="1"/>
      </w:rPr>
    </w:tblStylePr>
    <w:tblStylePr w:type="band1Vert">
      <w:tblPr/>
      <w:tcPr>
        <w:shd w:color="auto" w:fill="ededed" w:val="clear"/>
      </w:tcPr>
    </w:tblStylePr>
    <w:tblStylePr w:type="band1Horz">
      <w:tblPr/>
      <w:tcPr>
        <w:shd w:color="auto" w:fill="ededed" w:val="clear"/>
      </w:tcPr>
    </w:tblStylePr>
  </w:style>
  <w:style w:type="table" w:styleId="Gitternetztabelle4Akzent5">
    <w:name w:val="Grid Table 4 Accent 5"/>
    <w:basedOn w:val="NormaleTabelle"/>
    <w:uiPriority w:val="49"/>
    <w:rsid w:val="005A17B0"/>
    <w:tblPr>
      <w:tblStyleRowBandSize w:val="1"/>
      <w:tblStyleColBandSize w:val="1"/>
      <w:jc w:val="center"/>
      <w:tblBorders>
        <w:top w:color="71c5ed" w:space="0" w:sz="4" w:val="single"/>
        <w:left w:color="71c5ed" w:space="0" w:sz="4" w:val="single"/>
        <w:bottom w:color="71c5ed" w:space="0" w:sz="4" w:val="single"/>
        <w:right w:color="71c5ed" w:space="0" w:sz="4" w:val="single"/>
        <w:insideH w:color="71c5ed" w:space="0" w:sz="4" w:val="single"/>
        <w:insideV w:color="71c5ed" w:space="0" w:sz="4" w:val="single"/>
      </w:tblBorders>
    </w:tblPr>
    <w:trPr>
      <w:jc w:val="center"/>
    </w:trPr>
    <w:tblStylePr w:type="firstRow">
      <w:rPr>
        <w:b w:val="1"/>
        <w:bCs w:val="1"/>
        <w:color w:val="ffffff"/>
      </w:rPr>
      <w:tblPr/>
      <w:tcPr>
        <w:tcBorders>
          <w:top w:color="1b9dd9" w:space="0" w:sz="4" w:val="single"/>
          <w:left w:color="1b9dd9" w:space="0" w:sz="4" w:val="single"/>
          <w:bottom w:color="1b9dd9" w:space="0" w:sz="4" w:val="single"/>
          <w:right w:color="1b9dd9" w:space="0" w:sz="4" w:val="single"/>
          <w:insideH w:space="0" w:sz="0" w:val="nil"/>
          <w:insideV w:space="0" w:sz="0" w:val="nil"/>
        </w:tcBorders>
        <w:shd w:color="auto" w:fill="1b9dd9" w:val="clear"/>
      </w:tcPr>
    </w:tblStylePr>
    <w:tblStylePr w:type="lastRow">
      <w:rPr>
        <w:b w:val="1"/>
        <w:bCs w:val="1"/>
      </w:rPr>
      <w:tblPr/>
      <w:tcPr>
        <w:tcBorders>
          <w:top w:color="1b9dd9" w:space="0" w:sz="4" w:val="double"/>
        </w:tcBorders>
      </w:tcPr>
    </w:tblStylePr>
    <w:tblStylePr w:type="firstCol">
      <w:rPr>
        <w:b w:val="1"/>
        <w:bCs w:val="1"/>
      </w:rPr>
    </w:tblStylePr>
    <w:tblStylePr w:type="lastCol">
      <w:rPr>
        <w:b w:val="1"/>
        <w:bCs w:val="1"/>
      </w:rPr>
    </w:tblStylePr>
    <w:tblStylePr w:type="band1Vert">
      <w:tblPr/>
      <w:tcPr>
        <w:shd w:color="auto" w:fill="cfebf9" w:val="clear"/>
      </w:tcPr>
    </w:tblStylePr>
    <w:tblStylePr w:type="band1Horz">
      <w:tblPr/>
      <w:tcPr>
        <w:shd w:color="auto" w:fill="cfebf9" w:val="clear"/>
      </w:tcPr>
    </w:tblStylePr>
  </w:style>
  <w:style w:type="table" w:styleId="Gitternetztabelle4Akzent6">
    <w:name w:val="Grid Table 4 Accent 6"/>
    <w:basedOn w:val="NormaleTabelle"/>
    <w:uiPriority w:val="49"/>
    <w:rsid w:val="005A17B0"/>
    <w:tblPr>
      <w:tblStyleRowBandSize w:val="1"/>
      <w:tblStyleColBandSize w:val="1"/>
      <w:jc w:val="center"/>
      <w:tblBorders>
        <w:top w:color="46c3f5" w:space="0" w:sz="4" w:val="single"/>
        <w:left w:color="46c3f5" w:space="0" w:sz="4" w:val="single"/>
        <w:bottom w:color="46c3f5" w:space="0" w:sz="4" w:val="single"/>
        <w:right w:color="46c3f5" w:space="0" w:sz="4" w:val="single"/>
        <w:insideH w:color="46c3f5" w:space="0" w:sz="4" w:val="single"/>
        <w:insideV w:color="46c3f5" w:space="0" w:sz="4" w:val="single"/>
      </w:tblBorders>
    </w:tblPr>
    <w:trPr>
      <w:jc w:val="center"/>
    </w:trPr>
    <w:tblStylePr w:type="firstRow">
      <w:rPr>
        <w:b w:val="1"/>
        <w:bCs w:val="1"/>
        <w:color w:val="ffffff"/>
      </w:rPr>
      <w:tblPr/>
      <w:tcPr>
        <w:tcBorders>
          <w:top w:color="0982b3" w:space="0" w:sz="4" w:val="single"/>
          <w:left w:color="0982b3" w:space="0" w:sz="4" w:val="single"/>
          <w:bottom w:color="0982b3" w:space="0" w:sz="4" w:val="single"/>
          <w:right w:color="0982b3" w:space="0" w:sz="4" w:val="single"/>
          <w:insideH w:space="0" w:sz="0" w:val="nil"/>
          <w:insideV w:space="0" w:sz="0" w:val="nil"/>
        </w:tcBorders>
        <w:shd w:color="auto" w:fill="0982b3" w:val="clear"/>
      </w:tcPr>
    </w:tblStylePr>
    <w:tblStylePr w:type="lastRow">
      <w:rPr>
        <w:b w:val="1"/>
        <w:bCs w:val="1"/>
      </w:rPr>
      <w:tblPr/>
      <w:tcPr>
        <w:tcBorders>
          <w:top w:color="0982b3" w:space="0" w:sz="4" w:val="double"/>
        </w:tcBorders>
      </w:tcPr>
    </w:tblStylePr>
    <w:tblStylePr w:type="firstCol">
      <w:rPr>
        <w:b w:val="1"/>
        <w:bCs w:val="1"/>
      </w:rPr>
    </w:tblStylePr>
    <w:tblStylePr w:type="lastCol">
      <w:rPr>
        <w:b w:val="1"/>
        <w:bCs w:val="1"/>
      </w:rPr>
    </w:tblStylePr>
    <w:tblStylePr w:type="band1Vert">
      <w:tblPr/>
      <w:tcPr>
        <w:shd w:color="auto" w:fill="c1eafc" w:val="clear"/>
      </w:tcPr>
    </w:tblStylePr>
    <w:tblStylePr w:type="band1Horz">
      <w:tblPr/>
      <w:tcPr>
        <w:shd w:color="auto" w:fill="c1eafc" w:val="clear"/>
      </w:tcPr>
    </w:tblStylePr>
  </w:style>
  <w:style w:type="table" w:styleId="Gitternetztabelle4Akzent4">
    <w:name w:val="Grid Table 4 Accent 4"/>
    <w:basedOn w:val="NormaleTabelle"/>
    <w:uiPriority w:val="49"/>
    <w:rsid w:val="00B45200"/>
    <w:tblPr>
      <w:tblStyleRowBandSize w:val="1"/>
      <w:tblStyleColBandSize w:val="1"/>
      <w:jc w:val="center"/>
      <w:tblBorders>
        <w:top w:color="fad074" w:space="0" w:sz="4" w:val="single"/>
        <w:left w:color="fad074" w:space="0" w:sz="4" w:val="single"/>
        <w:bottom w:color="fad074" w:space="0" w:sz="4" w:val="single"/>
        <w:right w:color="fad074" w:space="0" w:sz="4" w:val="single"/>
        <w:insideH w:color="fad074" w:space="0" w:sz="4" w:val="single"/>
        <w:insideV w:color="fad074" w:space="0" w:sz="4" w:val="single"/>
      </w:tblBorders>
    </w:tblPr>
    <w:trPr>
      <w:jc w:val="center"/>
    </w:trPr>
    <w:tblStylePr w:type="firstRow">
      <w:rPr>
        <w:b w:val="1"/>
        <w:bCs w:val="1"/>
        <w:color w:val="ffffff"/>
      </w:rPr>
      <w:tblPr/>
      <w:tcPr>
        <w:tcBorders>
          <w:top w:color="f7b219" w:space="0" w:sz="4" w:val="single"/>
          <w:left w:color="f7b219" w:space="0" w:sz="4" w:val="single"/>
          <w:bottom w:color="f7b219" w:space="0" w:sz="4" w:val="single"/>
          <w:right w:color="f7b219" w:space="0" w:sz="4" w:val="single"/>
          <w:insideH w:space="0" w:sz="0" w:val="nil"/>
          <w:insideV w:space="0" w:sz="0" w:val="nil"/>
        </w:tcBorders>
        <w:shd w:color="auto" w:fill="f7b219" w:val="clear"/>
      </w:tcPr>
    </w:tblStylePr>
    <w:tblStylePr w:type="lastRow">
      <w:rPr>
        <w:b w:val="1"/>
        <w:bCs w:val="1"/>
      </w:rPr>
      <w:tblPr/>
      <w:tcPr>
        <w:tcBorders>
          <w:top w:color="f7b219" w:space="0" w:sz="4" w:val="double"/>
        </w:tcBorders>
      </w:tcPr>
    </w:tblStylePr>
    <w:tblStylePr w:type="firstCol">
      <w:rPr>
        <w:b w:val="1"/>
        <w:bCs w:val="1"/>
      </w:rPr>
    </w:tblStylePr>
    <w:tblStylePr w:type="lastCol">
      <w:rPr>
        <w:b w:val="1"/>
        <w:bCs w:val="1"/>
      </w:rPr>
    </w:tblStylePr>
    <w:tblStylePr w:type="band1Vert">
      <w:tblPr/>
      <w:tcPr>
        <w:shd w:color="auto" w:fill="fdefd0" w:val="clear"/>
      </w:tcPr>
    </w:tblStylePr>
    <w:tblStylePr w:type="band1Horz">
      <w:tblPr/>
      <w:tcPr>
        <w:shd w:color="auto" w:fill="fdefd0" w:val="clear"/>
      </w:tcPr>
    </w:tblStylePr>
  </w:style>
  <w:style w:type="table" w:styleId="Gitternetztabelle4Akzent2">
    <w:name w:val="Grid Table 4 Accent 2"/>
    <w:basedOn w:val="NormaleTabelle"/>
    <w:uiPriority w:val="49"/>
    <w:rsid w:val="00B45200"/>
    <w:tblPr>
      <w:tblStyleRowBandSize w:val="1"/>
      <w:tblStyleColBandSize w:val="1"/>
      <w:tblBorders>
        <w:top w:color="f4ac7c" w:space="0" w:sz="4" w:val="single"/>
        <w:left w:color="f4ac7c" w:space="0" w:sz="4" w:val="single"/>
        <w:bottom w:color="f4ac7c" w:space="0" w:sz="4" w:val="single"/>
        <w:right w:color="f4ac7c" w:space="0" w:sz="4" w:val="single"/>
        <w:insideH w:color="f4ac7c" w:space="0" w:sz="4" w:val="single"/>
        <w:insideV w:color="f4ac7c" w:space="0" w:sz="4" w:val="single"/>
      </w:tblBorders>
    </w:tblPr>
    <w:tblStylePr w:type="firstRow">
      <w:rPr>
        <w:b w:val="1"/>
        <w:bCs w:val="1"/>
        <w:color w:val="ffffff"/>
      </w:rPr>
      <w:tblPr/>
      <w:tcPr>
        <w:tcBorders>
          <w:top w:color="ed7626" w:space="0" w:sz="4" w:val="single"/>
          <w:left w:color="ed7626" w:space="0" w:sz="4" w:val="single"/>
          <w:bottom w:color="ed7626" w:space="0" w:sz="4" w:val="single"/>
          <w:right w:color="ed7626" w:space="0" w:sz="4" w:val="single"/>
          <w:insideH w:space="0" w:sz="0" w:val="nil"/>
          <w:insideV w:space="0" w:sz="0" w:val="nil"/>
        </w:tcBorders>
        <w:shd w:color="auto" w:fill="ed7626" w:val="clear"/>
      </w:tcPr>
    </w:tblStylePr>
    <w:tblStylePr w:type="lastRow">
      <w:rPr>
        <w:b w:val="1"/>
        <w:bCs w:val="1"/>
      </w:rPr>
      <w:tblPr/>
      <w:tcPr>
        <w:tcBorders>
          <w:top w:color="ed7626" w:space="0" w:sz="4" w:val="double"/>
        </w:tcBorders>
      </w:tcPr>
    </w:tblStylePr>
    <w:tblStylePr w:type="firstCol">
      <w:rPr>
        <w:b w:val="1"/>
        <w:bCs w:val="1"/>
      </w:rPr>
    </w:tblStylePr>
    <w:tblStylePr w:type="lastCol">
      <w:rPr>
        <w:b w:val="1"/>
        <w:bCs w:val="1"/>
      </w:rPr>
    </w:tblStylePr>
    <w:tblStylePr w:type="band1Vert">
      <w:tblPr/>
      <w:tcPr>
        <w:shd w:color="auto" w:fill="fbe3d3" w:val="clear"/>
      </w:tcPr>
    </w:tblStylePr>
    <w:tblStylePr w:type="band1Horz">
      <w:tblPr/>
      <w:tcPr>
        <w:shd w:color="auto" w:fill="fbe3d3" w:val="clear"/>
      </w:tcPr>
    </w:tblStylePr>
  </w:style>
  <w:style w:type="table" w:styleId="Gitternetztabelle4Akzent1">
    <w:name w:val="Grid Table 4 Accent 1"/>
    <w:basedOn w:val="NormaleTabelle"/>
    <w:uiPriority w:val="49"/>
    <w:rsid w:val="00B45200"/>
    <w:tblPr>
      <w:tblStyleRowBandSize w:val="1"/>
      <w:tblStyleColBandSize w:val="1"/>
      <w:jc w:val="center"/>
      <w:tblBorders>
        <w:top w:color="e36669" w:space="0" w:sz="4" w:val="single"/>
        <w:left w:color="e36669" w:space="0" w:sz="4" w:val="single"/>
        <w:bottom w:color="e36669" w:space="0" w:sz="4" w:val="single"/>
        <w:right w:color="e36669" w:space="0" w:sz="4" w:val="single"/>
        <w:insideH w:color="e36669" w:space="0" w:sz="4" w:val="single"/>
        <w:insideV w:color="e36669" w:space="0" w:sz="4" w:val="single"/>
      </w:tblBorders>
    </w:tblPr>
    <w:trPr>
      <w:jc w:val="center"/>
    </w:trPr>
    <w:tblStylePr w:type="firstRow">
      <w:rPr>
        <w:b w:val="1"/>
        <w:bCs w:val="1"/>
        <w:color w:val="ffffff"/>
      </w:rPr>
      <w:tblPr/>
      <w:tcPr>
        <w:tcBorders>
          <w:top w:color="b22024" w:space="0" w:sz="4" w:val="single"/>
          <w:left w:color="b22024" w:space="0" w:sz="4" w:val="single"/>
          <w:bottom w:color="b22024" w:space="0" w:sz="4" w:val="single"/>
          <w:right w:color="b22024" w:space="0" w:sz="4" w:val="single"/>
          <w:insideH w:space="0" w:sz="0" w:val="nil"/>
          <w:insideV w:space="0" w:sz="0" w:val="nil"/>
        </w:tcBorders>
        <w:shd w:color="auto" w:fill="b22024" w:val="clear"/>
      </w:tcPr>
    </w:tblStylePr>
    <w:tblStylePr w:type="lastRow">
      <w:rPr>
        <w:b w:val="1"/>
        <w:bCs w:val="1"/>
      </w:rPr>
      <w:tblPr/>
      <w:tcPr>
        <w:tcBorders>
          <w:top w:color="b22024" w:space="0" w:sz="4" w:val="double"/>
        </w:tcBorders>
      </w:tcPr>
    </w:tblStylePr>
    <w:tblStylePr w:type="firstCol">
      <w:rPr>
        <w:b w:val="1"/>
        <w:bCs w:val="1"/>
      </w:rPr>
    </w:tblStylePr>
    <w:tblStylePr w:type="lastCol">
      <w:rPr>
        <w:b w:val="1"/>
        <w:bCs w:val="1"/>
      </w:rPr>
    </w:tblStylePr>
    <w:tblStylePr w:type="band1Vert">
      <w:tblPr/>
      <w:tcPr>
        <w:shd w:color="auto" w:fill="f6cccc" w:val="clear"/>
      </w:tcPr>
    </w:tblStylePr>
    <w:tblStylePr w:type="band1Horz">
      <w:tblPr/>
      <w:tcPr>
        <w:shd w:color="auto" w:fill="f6cccc" w:val="clear"/>
      </w:tcPr>
    </w:tblStylePr>
  </w:style>
  <w:style w:type="table" w:styleId="Gitternetztabelle4">
    <w:name w:val="Grid Table 4"/>
    <w:basedOn w:val="NormaleTabelle"/>
    <w:uiPriority w:val="49"/>
    <w:rsid w:val="00B45200"/>
    <w:tblPr>
      <w:tblStyleRowBandSize w:val="1"/>
      <w:tblStyleColBandSize w:val="1"/>
      <w:tblBorders>
        <w:top w:color="2ebbf4" w:space="0" w:sz="4" w:val="single"/>
        <w:left w:color="2ebbf4" w:space="0" w:sz="4" w:val="single"/>
        <w:bottom w:color="2ebbf4" w:space="0" w:sz="4" w:val="single"/>
        <w:right w:color="2ebbf4" w:space="0" w:sz="4" w:val="single"/>
        <w:insideH w:color="2ebbf4" w:space="0" w:sz="4" w:val="single"/>
        <w:insideV w:color="2ebbf4" w:space="0" w:sz="4" w:val="single"/>
      </w:tblBorders>
    </w:tblPr>
    <w:tblStylePr w:type="firstRow">
      <w:rPr>
        <w:b w:val="1"/>
        <w:bCs w:val="1"/>
        <w:color w:val="ffffff"/>
      </w:rPr>
      <w:tblPr/>
      <w:tcPr>
        <w:tcBorders>
          <w:top w:color="07658b" w:space="0" w:sz="4" w:val="single"/>
          <w:left w:color="07658b" w:space="0" w:sz="4" w:val="single"/>
          <w:bottom w:color="07658b" w:space="0" w:sz="4" w:val="single"/>
          <w:right w:color="07658b" w:space="0" w:sz="4" w:val="single"/>
          <w:insideH w:space="0" w:sz="0" w:val="nil"/>
          <w:insideV w:space="0" w:sz="0" w:val="nil"/>
        </w:tcBorders>
        <w:shd w:color="auto" w:fill="07658b" w:val="clear"/>
      </w:tcPr>
    </w:tblStylePr>
    <w:tblStylePr w:type="lastRow">
      <w:rPr>
        <w:b w:val="1"/>
        <w:bCs w:val="1"/>
      </w:rPr>
      <w:tblPr/>
      <w:tcPr>
        <w:tcBorders>
          <w:top w:color="07658b" w:space="0" w:sz="4" w:val="double"/>
        </w:tcBorders>
      </w:tcPr>
    </w:tblStylePr>
    <w:tblStylePr w:type="firstCol">
      <w:rPr>
        <w:b w:val="1"/>
        <w:bCs w:val="1"/>
      </w:rPr>
    </w:tblStylePr>
    <w:tblStylePr w:type="lastCol">
      <w:rPr>
        <w:b w:val="1"/>
        <w:bCs w:val="1"/>
      </w:rPr>
    </w:tblStylePr>
    <w:tblStylePr w:type="band1Vert">
      <w:tblPr/>
      <w:tcPr>
        <w:shd w:color="auto" w:fill="b9e8fb" w:val="clear"/>
      </w:tcPr>
    </w:tblStylePr>
    <w:tblStylePr w:type="band1Horz">
      <w:tblPr/>
      <w:tcPr>
        <w:shd w:color="auto" w:fill="b9e8fb" w:val="clear"/>
      </w:tcPr>
    </w:tblStylePr>
  </w:style>
  <w:style w:type="table" w:styleId="Gitternetztabelle6farbigAkzent6">
    <w:name w:val="Grid Table 6 Colorful Accent 6"/>
    <w:basedOn w:val="NormaleTabelle"/>
    <w:uiPriority w:val="51"/>
    <w:rsid w:val="000344DF"/>
    <w:rPr>
      <w:color w:val="066085"/>
    </w:rPr>
    <w:tblPr>
      <w:tblStyleRowBandSize w:val="1"/>
      <w:tblStyleColBandSize w:val="1"/>
      <w:tblBorders>
        <w:top w:color="46c3f5" w:space="0" w:sz="4" w:val="single"/>
        <w:left w:color="46c3f5" w:space="0" w:sz="4" w:val="single"/>
        <w:bottom w:color="46c3f5" w:space="0" w:sz="4" w:val="single"/>
        <w:right w:color="46c3f5" w:space="0" w:sz="4" w:val="single"/>
        <w:insideH w:color="46c3f5" w:space="0" w:sz="4" w:val="single"/>
        <w:insideV w:color="46c3f5" w:space="0" w:sz="4" w:val="single"/>
      </w:tblBorders>
    </w:tblPr>
    <w:tblStylePr w:type="firstRow">
      <w:rPr>
        <w:b w:val="1"/>
        <w:bCs w:val="1"/>
      </w:rPr>
      <w:tblPr/>
      <w:tcPr>
        <w:tcBorders>
          <w:bottom w:color="46c3f5" w:space="0" w:sz="12" w:val="single"/>
        </w:tcBorders>
      </w:tcPr>
    </w:tblStylePr>
    <w:tblStylePr w:type="lastRow">
      <w:rPr>
        <w:b w:val="1"/>
        <w:bCs w:val="1"/>
      </w:rPr>
      <w:tblPr/>
      <w:tcPr>
        <w:tcBorders>
          <w:top w:color="46c3f5" w:space="0" w:sz="4" w:val="double"/>
        </w:tcBorders>
      </w:tcPr>
    </w:tblStylePr>
    <w:tblStylePr w:type="firstCol">
      <w:rPr>
        <w:b w:val="1"/>
        <w:bCs w:val="1"/>
      </w:rPr>
    </w:tblStylePr>
    <w:tblStylePr w:type="lastCol">
      <w:rPr>
        <w:b w:val="1"/>
        <w:bCs w:val="1"/>
      </w:rPr>
    </w:tblStylePr>
    <w:tblStylePr w:type="band1Vert">
      <w:tblPr/>
      <w:tcPr>
        <w:shd w:color="auto" w:fill="c1eafc" w:val="clear"/>
      </w:tcPr>
    </w:tblStylePr>
    <w:tblStylePr w:type="band1Horz">
      <w:tblPr/>
      <w:tcPr>
        <w:shd w:color="auto" w:fill="c1eafc" w:val="clear"/>
      </w:tcPr>
    </w:tblStylePr>
  </w:style>
  <w:style w:type="table" w:styleId="Gitternetztabelle6farbigAkzent4">
    <w:name w:val="Grid Table 6 Colorful Accent 4"/>
    <w:basedOn w:val="NormaleTabelle"/>
    <w:uiPriority w:val="51"/>
    <w:rsid w:val="000344DF"/>
    <w:rPr>
      <w:color w:val="c48907"/>
    </w:rPr>
    <w:tblPr>
      <w:tblStyleRowBandSize w:val="1"/>
      <w:tblStyleColBandSize w:val="1"/>
      <w:tblBorders>
        <w:top w:color="fad074" w:space="0" w:sz="4" w:val="single"/>
        <w:left w:color="fad074" w:space="0" w:sz="4" w:val="single"/>
        <w:bottom w:color="fad074" w:space="0" w:sz="4" w:val="single"/>
        <w:right w:color="fad074" w:space="0" w:sz="4" w:val="single"/>
        <w:insideH w:color="fad074" w:space="0" w:sz="4" w:val="single"/>
        <w:insideV w:color="fad074" w:space="0" w:sz="4" w:val="single"/>
      </w:tblBorders>
    </w:tblPr>
    <w:tblStylePr w:type="firstRow">
      <w:rPr>
        <w:b w:val="1"/>
        <w:bCs w:val="1"/>
      </w:rPr>
      <w:tblPr/>
      <w:tcPr>
        <w:tcBorders>
          <w:bottom w:color="fad074" w:space="0" w:sz="12" w:val="single"/>
        </w:tcBorders>
      </w:tcPr>
    </w:tblStylePr>
    <w:tblStylePr w:type="lastRow">
      <w:rPr>
        <w:b w:val="1"/>
        <w:bCs w:val="1"/>
      </w:rPr>
      <w:tblPr/>
      <w:tcPr>
        <w:tcBorders>
          <w:top w:color="fad074" w:space="0" w:sz="4" w:val="double"/>
        </w:tcBorders>
      </w:tcPr>
    </w:tblStylePr>
    <w:tblStylePr w:type="firstCol">
      <w:rPr>
        <w:b w:val="1"/>
        <w:bCs w:val="1"/>
      </w:rPr>
    </w:tblStylePr>
    <w:tblStylePr w:type="lastCol">
      <w:rPr>
        <w:b w:val="1"/>
        <w:bCs w:val="1"/>
      </w:rPr>
    </w:tblStylePr>
    <w:tblStylePr w:type="band1Vert">
      <w:tblPr/>
      <w:tcPr>
        <w:shd w:color="auto" w:fill="fdefd0" w:val="clear"/>
      </w:tcPr>
    </w:tblStylePr>
    <w:tblStylePr w:type="band1Horz">
      <w:tblPr/>
      <w:tcPr>
        <w:shd w:color="auto" w:fill="fdefd0" w:val="clear"/>
      </w:tcPr>
    </w:tblStylePr>
  </w:style>
  <w:style w:type="table" w:styleId="Gitternetztabelle7farbigAkzent6">
    <w:name w:val="Grid Table 7 Colorful Accent 6"/>
    <w:basedOn w:val="NormaleTabelle"/>
    <w:uiPriority w:val="52"/>
    <w:rsid w:val="00906E0C"/>
    <w:rPr>
      <w:color w:val="066085"/>
    </w:rPr>
    <w:tblPr>
      <w:tblStyleRowBandSize w:val="1"/>
      <w:tblStyleColBandSize w:val="1"/>
      <w:jc w:val="center"/>
      <w:tblBorders>
        <w:top w:color="46c3f5" w:space="0" w:sz="4" w:val="single"/>
        <w:left w:color="46c3f5" w:space="0" w:sz="4" w:val="single"/>
        <w:bottom w:color="46c3f5" w:space="0" w:sz="4" w:val="single"/>
        <w:right w:color="46c3f5" w:space="0" w:sz="4" w:val="single"/>
        <w:insideH w:color="46c3f5" w:space="0" w:sz="4" w:val="single"/>
        <w:insideV w:color="46c3f5" w:space="0" w:sz="4" w:val="single"/>
      </w:tblBorders>
    </w:tblPr>
    <w:trPr>
      <w:jc w:val="center"/>
    </w:trPr>
    <w:tblStylePr w:type="firstRow">
      <w:rPr>
        <w:b w:val="1"/>
        <w:bCs w:val="1"/>
      </w:rPr>
      <w:tblPr/>
      <w:tcPr>
        <w:tcBorders>
          <w:top w:space="0" w:sz="0" w:val="nil"/>
          <w:left w:space="0" w:sz="0" w:val="nil"/>
          <w:right w:space="0" w:sz="0" w:val="nil"/>
          <w:insideH w:space="0" w:sz="0" w:val="nil"/>
          <w:insideV w:space="0" w:sz="0" w:val="nil"/>
        </w:tcBorders>
        <w:shd w:color="auto" w:fill="ffffff"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val="clear"/>
      </w:tcPr>
    </w:tblStylePr>
    <w:tblStylePr w:type="band1Vert">
      <w:tblPr/>
      <w:tcPr>
        <w:shd w:color="auto" w:fill="c1eafc" w:val="clear"/>
      </w:tcPr>
    </w:tblStylePr>
    <w:tblStylePr w:type="band1Horz">
      <w:tblPr/>
      <w:tcPr>
        <w:shd w:color="auto" w:fill="c1eafc" w:val="clear"/>
      </w:tcPr>
    </w:tblStylePr>
    <w:tblStylePr w:type="neCell">
      <w:tblPr/>
      <w:tcPr>
        <w:tcBorders>
          <w:bottom w:color="46c3f5" w:space="0" w:sz="4" w:val="single"/>
        </w:tcBorders>
      </w:tcPr>
    </w:tblStylePr>
    <w:tblStylePr w:type="nwCell">
      <w:tblPr/>
      <w:tcPr>
        <w:tcBorders>
          <w:bottom w:color="46c3f5" w:space="0" w:sz="4" w:val="single"/>
        </w:tcBorders>
      </w:tcPr>
    </w:tblStylePr>
    <w:tblStylePr w:type="seCell">
      <w:tblPr/>
      <w:tcPr>
        <w:tcBorders>
          <w:top w:color="46c3f5" w:space="0" w:sz="4" w:val="single"/>
        </w:tcBorders>
      </w:tcPr>
    </w:tblStylePr>
    <w:tblStylePr w:type="swCell">
      <w:tblPr/>
      <w:tcPr>
        <w:tcBorders>
          <w:top w:color="46c3f5" w:space="0" w:sz="4" w:val="single"/>
        </w:tcBorders>
      </w:tcPr>
    </w:tblStylePr>
  </w:style>
  <w:style w:type="table" w:styleId="Gitternetztabelle7farbigAkzent5">
    <w:name w:val="Grid Table 7 Colorful Accent 5"/>
    <w:basedOn w:val="NormaleTabelle"/>
    <w:uiPriority w:val="52"/>
    <w:rsid w:val="000344DF"/>
    <w:rPr>
      <w:color w:val="1475a2"/>
    </w:rPr>
    <w:tblPr>
      <w:tblStyleRowBandSize w:val="1"/>
      <w:tblStyleColBandSize w:val="1"/>
      <w:tblBorders>
        <w:top w:color="71c5ed" w:space="0" w:sz="4" w:val="single"/>
        <w:left w:color="71c5ed" w:space="0" w:sz="4" w:val="single"/>
        <w:bottom w:color="71c5ed" w:space="0" w:sz="4" w:val="single"/>
        <w:right w:color="71c5ed" w:space="0" w:sz="4" w:val="single"/>
        <w:insideH w:color="71c5ed" w:space="0" w:sz="4" w:val="single"/>
        <w:insideV w:color="71c5ed" w:space="0" w:sz="4"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val="clear"/>
      </w:tcPr>
    </w:tblStylePr>
    <w:tblStylePr w:type="band1Vert">
      <w:tblPr/>
      <w:tcPr>
        <w:shd w:color="auto" w:fill="cfebf9" w:val="clear"/>
      </w:tcPr>
    </w:tblStylePr>
    <w:tblStylePr w:type="band1Horz">
      <w:tblPr/>
      <w:tcPr>
        <w:shd w:color="auto" w:fill="cfebf9" w:val="clear"/>
      </w:tcPr>
    </w:tblStylePr>
    <w:tblStylePr w:type="neCell">
      <w:tblPr/>
      <w:tcPr>
        <w:tcBorders>
          <w:bottom w:color="71c5ed" w:space="0" w:sz="4" w:val="single"/>
        </w:tcBorders>
      </w:tcPr>
    </w:tblStylePr>
    <w:tblStylePr w:type="nwCell">
      <w:tblPr/>
      <w:tcPr>
        <w:tcBorders>
          <w:bottom w:color="71c5ed" w:space="0" w:sz="4" w:val="single"/>
        </w:tcBorders>
      </w:tcPr>
    </w:tblStylePr>
    <w:tblStylePr w:type="seCell">
      <w:tblPr/>
      <w:tcPr>
        <w:tcBorders>
          <w:top w:color="71c5ed" w:space="0" w:sz="4" w:val="single"/>
        </w:tcBorders>
      </w:tcPr>
    </w:tblStylePr>
    <w:tblStylePr w:type="swCell">
      <w:tblPr/>
      <w:tcPr>
        <w:tcBorders>
          <w:top w:color="71c5ed" w:space="0" w:sz="4" w:val="single"/>
        </w:tcBorders>
      </w:tcPr>
    </w:tblStylePr>
  </w:style>
  <w:style w:type="table" w:styleId="Gitternetztabelle7farbigAkzent4">
    <w:name w:val="Grid Table 7 Colorful Accent 4"/>
    <w:basedOn w:val="NormaleTabelle"/>
    <w:uiPriority w:val="52"/>
    <w:rsid w:val="000344DF"/>
    <w:rPr>
      <w:color w:val="c48907"/>
    </w:rPr>
    <w:tblPr>
      <w:tblStyleRowBandSize w:val="1"/>
      <w:tblStyleColBandSize w:val="1"/>
      <w:tblBorders>
        <w:top w:color="fad074" w:space="0" w:sz="4" w:val="single"/>
        <w:left w:color="fad074" w:space="0" w:sz="4" w:val="single"/>
        <w:bottom w:color="fad074" w:space="0" w:sz="4" w:val="single"/>
        <w:right w:color="fad074" w:space="0" w:sz="4" w:val="single"/>
        <w:insideH w:color="fad074" w:space="0" w:sz="4" w:val="single"/>
        <w:insideV w:color="fad074" w:space="0" w:sz="4"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val="clear"/>
      </w:tcPr>
    </w:tblStylePr>
    <w:tblStylePr w:type="band1Vert">
      <w:tblPr/>
      <w:tcPr>
        <w:shd w:color="auto" w:fill="fdefd0" w:val="clear"/>
      </w:tcPr>
    </w:tblStylePr>
    <w:tblStylePr w:type="band1Horz">
      <w:tblPr/>
      <w:tcPr>
        <w:shd w:color="auto" w:fill="fdefd0" w:val="clear"/>
      </w:tcPr>
    </w:tblStylePr>
    <w:tblStylePr w:type="neCell">
      <w:tblPr/>
      <w:tcPr>
        <w:tcBorders>
          <w:bottom w:color="fad074" w:space="0" w:sz="4" w:val="single"/>
        </w:tcBorders>
      </w:tcPr>
    </w:tblStylePr>
    <w:tblStylePr w:type="nwCell">
      <w:tblPr/>
      <w:tcPr>
        <w:tcBorders>
          <w:bottom w:color="fad074" w:space="0" w:sz="4" w:val="single"/>
        </w:tcBorders>
      </w:tcPr>
    </w:tblStylePr>
    <w:tblStylePr w:type="seCell">
      <w:tblPr/>
      <w:tcPr>
        <w:tcBorders>
          <w:top w:color="fad074" w:space="0" w:sz="4" w:val="single"/>
        </w:tcBorders>
      </w:tcPr>
    </w:tblStylePr>
    <w:tblStylePr w:type="swCell">
      <w:tblPr/>
      <w:tcPr>
        <w:tcBorders>
          <w:top w:color="fad074" w:space="0" w:sz="4" w:val="single"/>
        </w:tcBorders>
      </w:tcPr>
    </w:tblStylePr>
  </w:style>
  <w:style w:type="table" w:styleId="Gitternetztabelle7farbigAkzent3">
    <w:name w:val="Grid Table 7 Colorful Accent 3"/>
    <w:basedOn w:val="NormaleTabelle"/>
    <w:uiPriority w:val="52"/>
    <w:rsid w:val="000344DF"/>
    <w:rPr>
      <w:color w:val="7b7b7b"/>
    </w:rPr>
    <w:tblPr>
      <w:tblStyleRowBandSize w:val="1"/>
      <w:tblStyleColBandSize w:val="1"/>
      <w:jc w:val="center"/>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Pr>
    <w:trPr>
      <w:jc w:val="center"/>
    </w:trPr>
    <w:tblStylePr w:type="firstRow">
      <w:rPr>
        <w:b w:val="1"/>
        <w:bCs w:val="1"/>
      </w:rPr>
      <w:tblPr/>
      <w:tcPr>
        <w:tcBorders>
          <w:top w:space="0" w:sz="0" w:val="nil"/>
          <w:left w:space="0" w:sz="0" w:val="nil"/>
          <w:right w:space="0" w:sz="0" w:val="nil"/>
          <w:insideH w:space="0" w:sz="0" w:val="nil"/>
          <w:insideV w:space="0" w:sz="0" w:val="nil"/>
        </w:tcBorders>
        <w:shd w:color="auto" w:fill="ffffff"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val="clear"/>
      </w:tcPr>
    </w:tblStylePr>
    <w:tblStylePr w:type="band1Vert">
      <w:tblPr/>
      <w:tcPr>
        <w:shd w:color="auto" w:fill="ededed" w:val="clear"/>
      </w:tcPr>
    </w:tblStylePr>
    <w:tblStylePr w:type="band1Horz">
      <w:tblPr/>
      <w:tcPr>
        <w:shd w:color="auto" w:fill="ededed" w:val="clear"/>
      </w:tcPr>
    </w:tblStylePr>
    <w:tblStylePr w:type="neCell">
      <w:tblPr/>
      <w:tcPr>
        <w:tcBorders>
          <w:bottom w:color="c9c9c9" w:space="0" w:sz="4" w:val="single"/>
        </w:tcBorders>
      </w:tcPr>
    </w:tblStylePr>
    <w:tblStylePr w:type="nwCell">
      <w:tblPr/>
      <w:tcPr>
        <w:tcBorders>
          <w:bottom w:color="c9c9c9" w:space="0" w:sz="4" w:val="single"/>
        </w:tcBorders>
      </w:tcPr>
    </w:tblStylePr>
    <w:tblStylePr w:type="seCell">
      <w:tblPr/>
      <w:tcPr>
        <w:tcBorders>
          <w:top w:color="c9c9c9" w:space="0" w:sz="4" w:val="single"/>
        </w:tcBorders>
      </w:tcPr>
    </w:tblStylePr>
    <w:tblStylePr w:type="swCell">
      <w:tblPr/>
      <w:tcPr>
        <w:tcBorders>
          <w:top w:color="c9c9c9" w:space="0" w:sz="4" w:val="single"/>
        </w:tcBorders>
      </w:tcPr>
    </w:tblStylePr>
  </w:style>
  <w:style w:type="table" w:styleId="Gitternetztabelle7farbig">
    <w:name w:val="Grid Table 7 Colorful"/>
    <w:basedOn w:val="NormaleTabelle"/>
    <w:uiPriority w:val="52"/>
    <w:rsid w:val="002D7CB4"/>
    <w:rPr>
      <w:color w:val="07658b"/>
    </w:rPr>
    <w:tblPr>
      <w:tblStyleRowBandSize w:val="1"/>
      <w:tblStyleColBandSize w:val="1"/>
      <w:jc w:val="center"/>
      <w:tblBorders>
        <w:top w:color="2ebbf4" w:space="0" w:sz="4" w:val="single"/>
        <w:left w:color="2ebbf4" w:space="0" w:sz="4" w:val="single"/>
        <w:bottom w:color="2ebbf4" w:space="0" w:sz="4" w:val="single"/>
        <w:right w:color="2ebbf4" w:space="0" w:sz="4" w:val="single"/>
        <w:insideH w:color="2ebbf4" w:space="0" w:sz="4" w:val="single"/>
        <w:insideV w:color="2ebbf4" w:space="0" w:sz="4" w:val="single"/>
      </w:tblBorders>
    </w:tblPr>
    <w:trPr>
      <w:jc w:val="center"/>
    </w:trPr>
    <w:tblStylePr w:type="firstRow">
      <w:rPr>
        <w:b w:val="1"/>
        <w:bCs w:val="1"/>
      </w:rPr>
      <w:tblPr/>
      <w:tcPr>
        <w:tcBorders>
          <w:top w:space="0" w:sz="0" w:val="nil"/>
          <w:left w:space="0" w:sz="0" w:val="nil"/>
          <w:right w:space="0" w:sz="0" w:val="nil"/>
          <w:insideH w:space="0" w:sz="0" w:val="nil"/>
          <w:insideV w:space="0" w:sz="0" w:val="nil"/>
        </w:tcBorders>
        <w:shd w:color="auto" w:fill="ffffff"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val="clear"/>
      </w:tcPr>
    </w:tblStylePr>
    <w:tblStylePr w:type="band1Vert">
      <w:tblPr/>
      <w:tcPr>
        <w:shd w:color="auto" w:fill="b9e8fb" w:val="clear"/>
      </w:tcPr>
    </w:tblStylePr>
    <w:tblStylePr w:type="band1Horz">
      <w:tblPr/>
      <w:tcPr>
        <w:shd w:color="auto" w:fill="b9e8fb" w:val="clear"/>
      </w:tcPr>
    </w:tblStylePr>
    <w:tblStylePr w:type="neCell">
      <w:tblPr/>
      <w:tcPr>
        <w:tcBorders>
          <w:bottom w:color="2ebbf4" w:space="0" w:sz="4" w:val="single"/>
        </w:tcBorders>
      </w:tcPr>
    </w:tblStylePr>
    <w:tblStylePr w:type="nwCell">
      <w:tblPr/>
      <w:tcPr>
        <w:tcBorders>
          <w:bottom w:color="2ebbf4" w:space="0" w:sz="4" w:val="single"/>
        </w:tcBorders>
      </w:tcPr>
    </w:tblStylePr>
    <w:tblStylePr w:type="seCell">
      <w:tblPr/>
      <w:tcPr>
        <w:tcBorders>
          <w:top w:color="2ebbf4" w:space="0" w:sz="4" w:val="single"/>
        </w:tcBorders>
      </w:tcPr>
    </w:tblStylePr>
    <w:tblStylePr w:type="swCell">
      <w:tblPr/>
      <w:tcPr>
        <w:tcBorders>
          <w:top w:color="2ebbf4" w:space="0" w:sz="4" w:val="single"/>
        </w:tcBorders>
      </w:tcPr>
    </w:tblStylePr>
  </w:style>
  <w:style w:type="table" w:styleId="Gitternetztabelle1hellAkzent1">
    <w:name w:val="Grid Table 1 Light Accent 1"/>
    <w:basedOn w:val="NormaleTabelle"/>
    <w:uiPriority w:val="46"/>
    <w:rsid w:val="00D00176"/>
    <w:tblPr>
      <w:tblStyleRowBandSize w:val="1"/>
      <w:tblStyleColBandSize w:val="1"/>
      <w:tblBorders>
        <w:top w:color="ec999b" w:space="0" w:sz="4" w:val="single"/>
        <w:left w:color="ec999b" w:space="0" w:sz="4" w:val="single"/>
        <w:bottom w:color="ec999b" w:space="0" w:sz="4" w:val="single"/>
        <w:right w:color="ec999b" w:space="0" w:sz="4" w:val="single"/>
        <w:insideH w:color="ec999b" w:space="0" w:sz="4" w:val="single"/>
        <w:insideV w:color="ec999b" w:space="0" w:sz="4" w:val="single"/>
      </w:tblBorders>
    </w:tblPr>
    <w:tblStylePr w:type="firstRow">
      <w:rPr>
        <w:b w:val="1"/>
        <w:bCs w:val="1"/>
      </w:rPr>
      <w:tblPr/>
      <w:tcPr>
        <w:tcBorders>
          <w:bottom w:color="e36669" w:space="0" w:sz="12" w:val="single"/>
        </w:tcBorders>
      </w:tcPr>
    </w:tblStylePr>
    <w:tblStylePr w:type="lastRow">
      <w:rPr>
        <w:b w:val="1"/>
        <w:bCs w:val="1"/>
      </w:rPr>
      <w:tblPr/>
      <w:tcPr>
        <w:tcBorders>
          <w:top w:color="e36669" w:space="0" w:sz="2" w:val="double"/>
        </w:tcBorders>
      </w:tcPr>
    </w:tblStylePr>
    <w:tblStylePr w:type="firstCol">
      <w:rPr>
        <w:b w:val="1"/>
        <w:bCs w:val="1"/>
      </w:rPr>
    </w:tblStylePr>
    <w:tblStylePr w:type="lastCol">
      <w:rPr>
        <w:b w:val="1"/>
        <w:bCs w:val="1"/>
      </w:rPr>
    </w:tblStylePr>
  </w:style>
  <w:style w:type="table" w:styleId="Gitternetztabelle1hellAkzent6">
    <w:name w:val="Grid Table 1 Light Accent 6"/>
    <w:basedOn w:val="NormaleTabelle"/>
    <w:uiPriority w:val="46"/>
    <w:rsid w:val="00D00176"/>
    <w:tblPr>
      <w:tblStyleRowBandSize w:val="1"/>
      <w:tblStyleColBandSize w:val="1"/>
      <w:tblBorders>
        <w:top w:color="84d6f8" w:space="0" w:sz="4" w:val="single"/>
        <w:left w:color="84d6f8" w:space="0" w:sz="4" w:val="single"/>
        <w:bottom w:color="84d6f8" w:space="0" w:sz="4" w:val="single"/>
        <w:right w:color="84d6f8" w:space="0" w:sz="4" w:val="single"/>
        <w:insideH w:color="84d6f8" w:space="0" w:sz="4" w:val="single"/>
        <w:insideV w:color="84d6f8" w:space="0" w:sz="4" w:val="single"/>
      </w:tblBorders>
    </w:tblPr>
    <w:tblStylePr w:type="firstRow">
      <w:rPr>
        <w:b w:val="1"/>
        <w:bCs w:val="1"/>
      </w:rPr>
      <w:tblPr/>
      <w:tcPr>
        <w:tcBorders>
          <w:bottom w:color="46c3f5" w:space="0" w:sz="12" w:val="single"/>
        </w:tcBorders>
      </w:tcPr>
    </w:tblStylePr>
    <w:tblStylePr w:type="lastRow">
      <w:rPr>
        <w:b w:val="1"/>
        <w:bCs w:val="1"/>
      </w:rPr>
      <w:tblPr/>
      <w:tcPr>
        <w:tcBorders>
          <w:top w:color="46c3f5" w:space="0" w:sz="2" w:val="double"/>
        </w:tcBorders>
      </w:tcPr>
    </w:tblStylePr>
    <w:tblStylePr w:type="firstCol">
      <w:rPr>
        <w:b w:val="1"/>
        <w:bCs w:val="1"/>
      </w:rPr>
    </w:tblStylePr>
    <w:tblStylePr w:type="lastCol">
      <w:rPr>
        <w:b w:val="1"/>
        <w:bCs w:val="1"/>
      </w:rPr>
    </w:tblStylePr>
  </w:style>
  <w:style w:type="table" w:styleId="Gitternetztabelle1hellAkzent4">
    <w:name w:val="Grid Table 1 Light Accent 4"/>
    <w:basedOn w:val="NormaleTabelle"/>
    <w:uiPriority w:val="46"/>
    <w:rsid w:val="00D00176"/>
    <w:tblPr>
      <w:tblStyleRowBandSize w:val="1"/>
      <w:tblStyleColBandSize w:val="1"/>
      <w:tblBorders>
        <w:top w:color="fbdfa2" w:space="0" w:sz="4" w:val="single"/>
        <w:left w:color="fbdfa2" w:space="0" w:sz="4" w:val="single"/>
        <w:bottom w:color="fbdfa2" w:space="0" w:sz="4" w:val="single"/>
        <w:right w:color="fbdfa2" w:space="0" w:sz="4" w:val="single"/>
        <w:insideH w:color="fbdfa2" w:space="0" w:sz="4" w:val="single"/>
        <w:insideV w:color="fbdfa2" w:space="0" w:sz="4" w:val="single"/>
      </w:tblBorders>
    </w:tblPr>
    <w:tblStylePr w:type="firstRow">
      <w:rPr>
        <w:b w:val="1"/>
        <w:bCs w:val="1"/>
      </w:rPr>
      <w:tblPr/>
      <w:tcPr>
        <w:tcBorders>
          <w:bottom w:color="fad074" w:space="0" w:sz="12" w:val="single"/>
        </w:tcBorders>
      </w:tcPr>
    </w:tblStylePr>
    <w:tblStylePr w:type="lastRow">
      <w:rPr>
        <w:b w:val="1"/>
        <w:bCs w:val="1"/>
      </w:rPr>
      <w:tblPr/>
      <w:tcPr>
        <w:tcBorders>
          <w:top w:color="fad074" w:space="0" w:sz="2" w:val="double"/>
        </w:tcBorders>
      </w:tcPr>
    </w:tblStylePr>
    <w:tblStylePr w:type="firstCol">
      <w:rPr>
        <w:b w:val="1"/>
        <w:bCs w:val="1"/>
      </w:rPr>
    </w:tblStylePr>
    <w:tblStylePr w:type="lastCol">
      <w:rPr>
        <w:b w:val="1"/>
        <w:bCs w:val="1"/>
      </w:rPr>
    </w:tblStylePr>
  </w:style>
  <w:style w:type="table" w:styleId="Gitternetztabelle1hell-Akzent2">
    <w:name w:val="Grid Table 1 Light Accent 2"/>
    <w:basedOn w:val="NormaleTabelle"/>
    <w:uiPriority w:val="46"/>
    <w:rsid w:val="00D00176"/>
    <w:tblPr>
      <w:tblStyleRowBandSize w:val="1"/>
      <w:tblStyleColBandSize w:val="1"/>
      <w:tblBorders>
        <w:top w:color="f7c8a8" w:space="0" w:sz="4" w:val="single"/>
        <w:left w:color="f7c8a8" w:space="0" w:sz="4" w:val="single"/>
        <w:bottom w:color="f7c8a8" w:space="0" w:sz="4" w:val="single"/>
        <w:right w:color="f7c8a8" w:space="0" w:sz="4" w:val="single"/>
        <w:insideH w:color="f7c8a8" w:space="0" w:sz="4" w:val="single"/>
        <w:insideV w:color="f7c8a8" w:space="0" w:sz="4" w:val="single"/>
      </w:tblBorders>
    </w:tblPr>
    <w:tblStylePr w:type="firstRow">
      <w:rPr>
        <w:b w:val="1"/>
        <w:bCs w:val="1"/>
      </w:rPr>
      <w:tblPr/>
      <w:tcPr>
        <w:tcBorders>
          <w:bottom w:color="f4ac7c" w:space="0" w:sz="12" w:val="single"/>
        </w:tcBorders>
      </w:tcPr>
    </w:tblStylePr>
    <w:tblStylePr w:type="lastRow">
      <w:rPr>
        <w:b w:val="1"/>
        <w:bCs w:val="1"/>
      </w:rPr>
      <w:tblPr/>
      <w:tcPr>
        <w:tcBorders>
          <w:top w:color="f4ac7c" w:space="0" w:sz="2" w:val="double"/>
        </w:tcBorders>
      </w:tcPr>
    </w:tblStylePr>
    <w:tblStylePr w:type="firstCol">
      <w:rPr>
        <w:b w:val="1"/>
        <w:bCs w:val="1"/>
      </w:rPr>
    </w:tblStylePr>
    <w:tblStylePr w:type="lastCol">
      <w:rPr>
        <w:b w:val="1"/>
        <w:bCs w:val="1"/>
      </w:rPr>
    </w:tblStylePr>
  </w:style>
  <w:style w:type="table" w:styleId="Gitternetztabelle1hellAkzent3">
    <w:name w:val="Grid Table 1 Light Accent 3"/>
    <w:basedOn w:val="NormaleTabelle"/>
    <w:uiPriority w:val="46"/>
    <w:rsid w:val="00D00176"/>
    <w:tblPr>
      <w:tblStyleRowBandSize w:val="1"/>
      <w:tblStyleColBandSize w:val="1"/>
      <w:tblBorders>
        <w:top w:color="dbdbdb" w:space="0" w:sz="4" w:val="single"/>
        <w:left w:color="dbdbdb" w:space="0" w:sz="4" w:val="single"/>
        <w:bottom w:color="dbdbdb" w:space="0" w:sz="4" w:val="single"/>
        <w:right w:color="dbdbdb" w:space="0" w:sz="4" w:val="single"/>
        <w:insideH w:color="dbdbdb" w:space="0" w:sz="4" w:val="single"/>
        <w:insideV w:color="dbdbdb" w:space="0" w:sz="4" w:val="single"/>
      </w:tblBorders>
    </w:tblPr>
    <w:tblStylePr w:type="firstRow">
      <w:rPr>
        <w:b w:val="1"/>
        <w:bCs w:val="1"/>
      </w:rPr>
      <w:tblPr/>
      <w:tcPr>
        <w:tcBorders>
          <w:bottom w:color="c9c9c9" w:space="0" w:sz="12" w:val="single"/>
        </w:tcBorders>
      </w:tcPr>
    </w:tblStylePr>
    <w:tblStylePr w:type="lastRow">
      <w:rPr>
        <w:b w:val="1"/>
        <w:bCs w:val="1"/>
      </w:rPr>
      <w:tblPr/>
      <w:tcPr>
        <w:tcBorders>
          <w:top w:color="c9c9c9" w:space="0" w:sz="2" w:val="double"/>
        </w:tcBorders>
      </w:tcPr>
    </w:tblStylePr>
    <w:tblStylePr w:type="firstCol">
      <w:rPr>
        <w:b w:val="1"/>
        <w:bCs w:val="1"/>
      </w:rPr>
    </w:tblStylePr>
    <w:tblStylePr w:type="lastCol">
      <w:rPr>
        <w:b w:val="1"/>
        <w:bCs w:val="1"/>
      </w:rPr>
    </w:tblStylePr>
  </w:style>
  <w:style w:type="table" w:styleId="Listentabelle3Akzent3">
    <w:name w:val="List Table 3 Accent 3"/>
    <w:basedOn w:val="NormaleTabelle"/>
    <w:uiPriority w:val="48"/>
    <w:rsid w:val="00FD06B2"/>
    <w:tblPr>
      <w:tblStyleRowBandSize w:val="1"/>
      <w:tblStyleColBandSize w:val="1"/>
      <w:tblBorders>
        <w:top w:color="a5a5a5" w:space="0" w:sz="4" w:val="single"/>
        <w:left w:color="a5a5a5" w:space="0" w:sz="4" w:val="single"/>
        <w:bottom w:color="a5a5a5" w:space="0" w:sz="4" w:val="single"/>
        <w:right w:color="a5a5a5" w:space="0" w:sz="4" w:val="single"/>
      </w:tblBorders>
    </w:tblPr>
    <w:tblStylePr w:type="firstRow">
      <w:rPr>
        <w:b w:val="1"/>
        <w:bCs w:val="1"/>
        <w:color w:val="ffffff"/>
      </w:rPr>
      <w:tblPr/>
      <w:tcPr>
        <w:shd w:color="auto" w:fill="a5a5a5" w:val="clear"/>
      </w:tcPr>
    </w:tblStylePr>
    <w:tblStylePr w:type="lastRow">
      <w:rPr>
        <w:b w:val="1"/>
        <w:bCs w:val="1"/>
      </w:rPr>
      <w:tblPr/>
      <w:tcPr>
        <w:tcBorders>
          <w:top w:color="a5a5a5" w:space="0" w:sz="4" w:val="double"/>
        </w:tcBorders>
        <w:shd w:color="auto" w:fill="ffffff" w:val="clear"/>
      </w:tcPr>
    </w:tblStylePr>
    <w:tblStylePr w:type="firstCol">
      <w:rPr>
        <w:b w:val="1"/>
        <w:bCs w:val="1"/>
      </w:rPr>
      <w:tblPr/>
      <w:tcPr>
        <w:tcBorders>
          <w:right w:space="0" w:sz="0" w:val="nil"/>
        </w:tcBorders>
        <w:shd w:color="auto" w:fill="ffffff" w:val="clear"/>
      </w:tcPr>
    </w:tblStylePr>
    <w:tblStylePr w:type="lastCol">
      <w:rPr>
        <w:b w:val="1"/>
        <w:bCs w:val="1"/>
      </w:rPr>
      <w:tblPr/>
      <w:tcPr>
        <w:tcBorders>
          <w:left w:space="0" w:sz="0" w:val="nil"/>
        </w:tcBorders>
        <w:shd w:color="auto" w:fill="ffffff" w:val="clear"/>
      </w:tcPr>
    </w:tblStylePr>
    <w:tblStylePr w:type="band1Vert">
      <w:tblPr/>
      <w:tcPr>
        <w:tcBorders>
          <w:left w:color="a5a5a5" w:space="0" w:sz="4" w:val="single"/>
          <w:right w:color="a5a5a5" w:space="0" w:sz="4" w:val="single"/>
        </w:tcBorders>
      </w:tcPr>
    </w:tblStylePr>
    <w:tblStylePr w:type="band1Horz">
      <w:tblPr/>
      <w:tcPr>
        <w:tcBorders>
          <w:top w:color="a5a5a5" w:space="0" w:sz="4" w:val="single"/>
          <w:bottom w:color="a5a5a5" w:space="0" w:sz="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a5a5a5" w:space="0" w:sz="4" w:val="double"/>
          <w:left w:space="0" w:sz="0" w:val="nil"/>
        </w:tcBorders>
      </w:tcPr>
    </w:tblStylePr>
    <w:tblStylePr w:type="swCell">
      <w:tblPr/>
      <w:tcPr>
        <w:tcBorders>
          <w:top w:color="a5a5a5" w:space="0" w:sz="4" w:val="double"/>
          <w:right w:space="0" w:sz="0" w:val="nil"/>
        </w:tcBorders>
      </w:tcPr>
    </w:tblStylePr>
  </w:style>
  <w:style w:type="table" w:styleId="Listentabelle3Akzent4">
    <w:name w:val="List Table 3 Accent 4"/>
    <w:basedOn w:val="NormaleTabelle"/>
    <w:uiPriority w:val="48"/>
    <w:rsid w:val="00FD06B2"/>
    <w:tblPr>
      <w:tblStyleRowBandSize w:val="1"/>
      <w:tblStyleColBandSize w:val="1"/>
      <w:tblBorders>
        <w:top w:color="f7b219" w:space="0" w:sz="4" w:val="single"/>
        <w:left w:color="f7b219" w:space="0" w:sz="4" w:val="single"/>
        <w:bottom w:color="f7b219" w:space="0" w:sz="4" w:val="single"/>
        <w:right w:color="f7b219" w:space="0" w:sz="4" w:val="single"/>
      </w:tblBorders>
    </w:tblPr>
    <w:tblStylePr w:type="firstRow">
      <w:rPr>
        <w:b w:val="1"/>
        <w:bCs w:val="1"/>
        <w:color w:val="ffffff"/>
      </w:rPr>
      <w:tblPr/>
      <w:tcPr>
        <w:shd w:color="auto" w:fill="f7b219" w:val="clear"/>
      </w:tcPr>
    </w:tblStylePr>
    <w:tblStylePr w:type="lastRow">
      <w:rPr>
        <w:b w:val="1"/>
        <w:bCs w:val="1"/>
      </w:rPr>
      <w:tblPr/>
      <w:tcPr>
        <w:tcBorders>
          <w:top w:color="f7b219" w:space="0" w:sz="4" w:val="double"/>
        </w:tcBorders>
        <w:shd w:color="auto" w:fill="ffffff" w:val="clear"/>
      </w:tcPr>
    </w:tblStylePr>
    <w:tblStylePr w:type="firstCol">
      <w:rPr>
        <w:b w:val="1"/>
        <w:bCs w:val="1"/>
      </w:rPr>
      <w:tblPr/>
      <w:tcPr>
        <w:tcBorders>
          <w:right w:space="0" w:sz="0" w:val="nil"/>
        </w:tcBorders>
        <w:shd w:color="auto" w:fill="ffffff" w:val="clear"/>
      </w:tcPr>
    </w:tblStylePr>
    <w:tblStylePr w:type="lastCol">
      <w:rPr>
        <w:b w:val="1"/>
        <w:bCs w:val="1"/>
      </w:rPr>
      <w:tblPr/>
      <w:tcPr>
        <w:tcBorders>
          <w:left w:space="0" w:sz="0" w:val="nil"/>
        </w:tcBorders>
        <w:shd w:color="auto" w:fill="ffffff" w:val="clear"/>
      </w:tcPr>
    </w:tblStylePr>
    <w:tblStylePr w:type="band1Vert">
      <w:tblPr/>
      <w:tcPr>
        <w:tcBorders>
          <w:left w:color="f7b219" w:space="0" w:sz="4" w:val="single"/>
          <w:right w:color="f7b219" w:space="0" w:sz="4" w:val="single"/>
        </w:tcBorders>
      </w:tcPr>
    </w:tblStylePr>
    <w:tblStylePr w:type="band1Horz">
      <w:tblPr/>
      <w:tcPr>
        <w:tcBorders>
          <w:top w:color="f7b219" w:space="0" w:sz="4" w:val="single"/>
          <w:bottom w:color="f7b219" w:space="0" w:sz="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f7b219" w:space="0" w:sz="4" w:val="double"/>
          <w:left w:space="0" w:sz="0" w:val="nil"/>
        </w:tcBorders>
      </w:tcPr>
    </w:tblStylePr>
    <w:tblStylePr w:type="swCell">
      <w:tblPr/>
      <w:tcPr>
        <w:tcBorders>
          <w:top w:color="f7b219" w:space="0" w:sz="4" w:val="double"/>
          <w:right w:space="0" w:sz="0" w:val="nil"/>
        </w:tcBorders>
      </w:tcPr>
    </w:tblStylePr>
  </w:style>
  <w:style w:type="table" w:styleId="Listentabelle4Akzent2">
    <w:name w:val="List Table 4 Accent 2"/>
    <w:basedOn w:val="NormaleTabelle"/>
    <w:uiPriority w:val="49"/>
    <w:rsid w:val="00FD06B2"/>
    <w:tblPr>
      <w:tblStyleRowBandSize w:val="1"/>
      <w:tblStyleColBandSize w:val="1"/>
      <w:tblBorders>
        <w:top w:color="f4ac7c" w:space="0" w:sz="4" w:val="single"/>
        <w:left w:color="f4ac7c" w:space="0" w:sz="4" w:val="single"/>
        <w:bottom w:color="f4ac7c" w:space="0" w:sz="4" w:val="single"/>
        <w:right w:color="f4ac7c" w:space="0" w:sz="4" w:val="single"/>
        <w:insideH w:color="f4ac7c" w:space="0" w:sz="4" w:val="single"/>
      </w:tblBorders>
    </w:tblPr>
    <w:tblStylePr w:type="firstRow">
      <w:rPr>
        <w:b w:val="1"/>
        <w:bCs w:val="1"/>
        <w:color w:val="ffffff"/>
      </w:rPr>
      <w:tblPr/>
      <w:tcPr>
        <w:tcBorders>
          <w:top w:color="ed7626" w:space="0" w:sz="4" w:val="single"/>
          <w:left w:color="ed7626" w:space="0" w:sz="4" w:val="single"/>
          <w:bottom w:color="ed7626" w:space="0" w:sz="4" w:val="single"/>
          <w:right w:color="ed7626" w:space="0" w:sz="4" w:val="single"/>
          <w:insideH w:space="0" w:sz="0" w:val="nil"/>
        </w:tcBorders>
        <w:shd w:color="auto" w:fill="ed7626" w:val="clear"/>
      </w:tcPr>
    </w:tblStylePr>
    <w:tblStylePr w:type="lastRow">
      <w:rPr>
        <w:b w:val="1"/>
        <w:bCs w:val="1"/>
      </w:rPr>
      <w:tblPr/>
      <w:tcPr>
        <w:tcBorders>
          <w:top w:color="f4ac7c" w:space="0" w:sz="4" w:val="double"/>
        </w:tcBorders>
      </w:tcPr>
    </w:tblStylePr>
    <w:tblStylePr w:type="firstCol">
      <w:rPr>
        <w:b w:val="1"/>
        <w:bCs w:val="1"/>
      </w:rPr>
    </w:tblStylePr>
    <w:tblStylePr w:type="lastCol">
      <w:rPr>
        <w:b w:val="1"/>
        <w:bCs w:val="1"/>
      </w:rPr>
    </w:tblStylePr>
    <w:tblStylePr w:type="band1Vert">
      <w:tblPr/>
      <w:tcPr>
        <w:shd w:color="auto" w:fill="fbe3d3" w:val="clear"/>
      </w:tcPr>
    </w:tblStylePr>
    <w:tblStylePr w:type="band1Horz">
      <w:tblPr/>
      <w:tcPr>
        <w:shd w:color="auto" w:fill="fbe3d3" w:val="clear"/>
      </w:tcPr>
    </w:tblStylePr>
  </w:style>
  <w:style w:type="character" w:styleId="IntensiveHervorhebung">
    <w:name w:val="Intense Emphasis"/>
    <w:uiPriority w:val="21"/>
    <w:rsid w:val="006052CF"/>
    <w:rPr>
      <w:rFonts w:ascii="Open Sans" w:hAnsi="Open Sans"/>
      <w:b w:val="0"/>
      <w:i w:val="1"/>
      <w:iCs w:val="1"/>
      <w:color w:val="797dbc"/>
      <w:bdr w:color="auto" w:space="0" w:sz="0" w:val="none"/>
    </w:rPr>
  </w:style>
  <w:style w:type="paragraph" w:styleId="KeinLeerraum">
    <w:name w:val="No Spacing"/>
    <w:link w:val="KeinLeerraumZchn"/>
    <w:uiPriority w:val="1"/>
    <w:rsid w:val="008422D2"/>
    <w:rPr>
      <w:rFonts w:eastAsia="Times New Roman"/>
      <w:sz w:val="22"/>
      <w:szCs w:val="22"/>
      <w:lang w:eastAsia="en-US" w:val="en-US"/>
    </w:rPr>
  </w:style>
  <w:style w:type="character" w:styleId="KeinLeerraumZchn" w:customStyle="1">
    <w:name w:val="Kein Leerraum Zchn"/>
    <w:link w:val="KeinLeerraum"/>
    <w:uiPriority w:val="1"/>
    <w:rsid w:val="008422D2"/>
    <w:rPr>
      <w:rFonts w:eastAsia="Times New Roman"/>
      <w:lang w:val="en-US"/>
    </w:rPr>
  </w:style>
  <w:style w:type="character" w:styleId="Hyperlink">
    <w:name w:val="Hyperlink"/>
    <w:uiPriority w:val="99"/>
    <w:unhideWhenUsed w:val="1"/>
    <w:rsid w:val="009A0614"/>
    <w:rPr>
      <w:color w:val="1b9dd9"/>
      <w:u w:val="single"/>
    </w:rPr>
  </w:style>
  <w:style w:type="character" w:styleId="NichtaufgelsteErwhnung1" w:customStyle="1">
    <w:name w:val="Nicht aufgelöste Erwähnung1"/>
    <w:uiPriority w:val="99"/>
    <w:semiHidden w:val="1"/>
    <w:unhideWhenUsed w:val="1"/>
    <w:rsid w:val="00285451"/>
    <w:rPr>
      <w:color w:val="808080"/>
      <w:shd w:color="auto" w:fill="e6e6e6" w:val="clear"/>
    </w:rPr>
  </w:style>
  <w:style w:type="paragraph" w:styleId="HTMLAdresse">
    <w:name w:val="HTML Address"/>
    <w:basedOn w:val="Standard"/>
    <w:link w:val="HTMLAdresseZchn"/>
    <w:uiPriority w:val="99"/>
    <w:semiHidden w:val="1"/>
    <w:unhideWhenUsed w:val="1"/>
    <w:rsid w:val="00FE76D6"/>
    <w:rPr>
      <w:i w:val="1"/>
      <w:iCs w:val="1"/>
    </w:rPr>
  </w:style>
  <w:style w:type="character" w:styleId="HTMLAdresseZchn" w:customStyle="1">
    <w:name w:val="HTML Adresse Zchn"/>
    <w:link w:val="HTMLAdresse"/>
    <w:uiPriority w:val="99"/>
    <w:semiHidden w:val="1"/>
    <w:rsid w:val="00FE76D6"/>
    <w:rPr>
      <w:rFonts w:ascii="Open Sans" w:eastAsia="Times New Roman" w:hAnsi="Open Sans"/>
      <w:i w:val="1"/>
      <w:iCs w:val="1"/>
      <w:color w:val="000000"/>
      <w:sz w:val="22"/>
      <w:szCs w:val="22"/>
      <w:lang w:val="en-US"/>
    </w:rPr>
  </w:style>
  <w:style w:type="paragraph" w:styleId="StandardWeb">
    <w:name w:val="Normal (Web)"/>
    <w:basedOn w:val="Standard"/>
    <w:uiPriority w:val="99"/>
    <w:semiHidden w:val="1"/>
    <w:unhideWhenUsed w:val="1"/>
    <w:rsid w:val="003F2B38"/>
    <w:pPr>
      <w:spacing w:after="100" w:afterAutospacing="1" w:before="100" w:beforeAutospacing="1" w:line="240" w:lineRule="auto"/>
      <w:jc w:val="left"/>
    </w:pPr>
    <w:rPr>
      <w:rFonts w:ascii="Times New Roman" w:hAnsi="Times New Roman"/>
      <w:color w:val="auto"/>
      <w:szCs w:val="24"/>
      <w:lang w:val="el-GR"/>
    </w:rPr>
  </w:style>
  <w:style w:type="paragraph" w:styleId="Inhaltsverzeichnisberschrift">
    <w:name w:val="TOC Heading"/>
    <w:basedOn w:val="berschrift1"/>
    <w:next w:val="Standard"/>
    <w:uiPriority w:val="39"/>
    <w:unhideWhenUsed w:val="1"/>
    <w:rsid w:val="00416587"/>
    <w:pPr>
      <w:keepNext w:val="1"/>
      <w:keepLines w:val="1"/>
      <w:spacing w:after="0" w:before="240"/>
      <w:jc w:val="left"/>
      <w:outlineLvl w:val="9"/>
    </w:pPr>
    <w:rPr>
      <w:rFonts w:asciiTheme="majorHAnsi" w:cstheme="majorBidi" w:eastAsiaTheme="majorEastAsia" w:hAnsiTheme="majorHAnsi"/>
      <w:b w:val="0"/>
      <w:color w:val="2f737b" w:themeColor="accent1" w:themeShade="0000BF"/>
      <w:szCs w:val="32"/>
      <w:lang w:eastAsia="en-US"/>
    </w:rPr>
  </w:style>
  <w:style w:type="paragraph" w:styleId="Verzeichnis1">
    <w:name w:val="toc 1"/>
    <w:basedOn w:val="Standard"/>
    <w:next w:val="Standard"/>
    <w:autoRedefine w:val="1"/>
    <w:uiPriority w:val="39"/>
    <w:unhideWhenUsed w:val="1"/>
    <w:rsid w:val="00083AB4"/>
    <w:pPr>
      <w:spacing w:after="100"/>
    </w:pPr>
    <w:rPr>
      <w:b w:val="1"/>
      <w:color w:val="3f9ba5" w:themeColor="accent1"/>
      <w:sz w:val="32"/>
    </w:rPr>
  </w:style>
  <w:style w:type="paragraph" w:styleId="Verzeichnis2">
    <w:name w:val="toc 2"/>
    <w:basedOn w:val="Standard"/>
    <w:next w:val="Standard"/>
    <w:autoRedefine w:val="1"/>
    <w:uiPriority w:val="39"/>
    <w:unhideWhenUsed w:val="1"/>
    <w:rsid w:val="00FB2C26"/>
    <w:pPr>
      <w:spacing w:after="100"/>
      <w:ind w:left="220"/>
    </w:pPr>
    <w:rPr>
      <w:b w:val="1"/>
      <w:color w:val="be3c71" w:themeColor="accent6"/>
      <w:sz w:val="28"/>
    </w:rPr>
  </w:style>
  <w:style w:type="paragraph" w:styleId="Verzeichnis3">
    <w:name w:val="toc 3"/>
    <w:basedOn w:val="Standard"/>
    <w:next w:val="Standard"/>
    <w:autoRedefine w:val="1"/>
    <w:uiPriority w:val="39"/>
    <w:unhideWhenUsed w:val="1"/>
    <w:rsid w:val="00FB2C26"/>
    <w:pPr>
      <w:spacing w:after="100"/>
      <w:ind w:left="440"/>
    </w:pPr>
    <w:rPr>
      <w:b w:val="1"/>
      <w:i w:val="1"/>
      <w:color w:val="ea9d22" w:themeColor="accent5"/>
    </w:rPr>
  </w:style>
  <w:style w:type="character" w:styleId="berschrift5Zchn" w:customStyle="1">
    <w:name w:val="Überschrift 5 Zchn"/>
    <w:basedOn w:val="Absatz-Standardschriftart"/>
    <w:link w:val="berschrift5"/>
    <w:uiPriority w:val="9"/>
    <w:rsid w:val="008545E5"/>
    <w:rPr>
      <w:rFonts w:cstheme="majorBidi" w:eastAsiaTheme="majorEastAsia"/>
      <w:color w:val="2f737b" w:themeColor="accent1" w:themeShade="0000BF"/>
      <w:sz w:val="24"/>
      <w:szCs w:val="22"/>
      <w:lang w:val="en-US"/>
    </w:rPr>
  </w:style>
  <w:style w:type="character" w:styleId="SchwacheHervorhebung">
    <w:name w:val="Subtle Emphasis"/>
    <w:basedOn w:val="Absatz-Standardschriftart"/>
    <w:uiPriority w:val="19"/>
    <w:rsid w:val="007E6565"/>
    <w:rPr>
      <w:i w:val="1"/>
      <w:iCs w:val="1"/>
      <w:color w:val="897c7a" w:themeColor="text1" w:themeTint="0000BF"/>
    </w:rPr>
  </w:style>
  <w:style w:type="character" w:styleId="berschrift6Zchn" w:customStyle="1">
    <w:name w:val="Überschrift 6 Zchn"/>
    <w:basedOn w:val="Absatz-Standardschriftart"/>
    <w:link w:val="berschrift6"/>
    <w:uiPriority w:val="9"/>
    <w:rsid w:val="008545E5"/>
    <w:rPr>
      <w:rFonts w:asciiTheme="majorHAnsi" w:cstheme="majorBidi" w:eastAsiaTheme="majorEastAsia" w:hAnsiTheme="majorHAnsi"/>
      <w:color w:val="1f4d52" w:themeColor="accent1" w:themeShade="00007F"/>
      <w:sz w:val="24"/>
      <w:szCs w:val="22"/>
      <w:lang w:val="en-US"/>
    </w:rPr>
  </w:style>
  <w:style w:type="table" w:styleId="Listentabelle4Akzent1">
    <w:name w:val="List Table 4 Accent 1"/>
    <w:basedOn w:val="NormaleTabelle"/>
    <w:uiPriority w:val="49"/>
    <w:rsid w:val="008E4890"/>
    <w:tblPr>
      <w:tblStyleRowBandSize w:val="1"/>
      <w:tblStyleColBandSize w:val="1"/>
      <w:tblBorders>
        <w:top w:color="84c8d0" w:space="0" w:sz="4" w:themeColor="accent1" w:themeTint="000099" w:val="single"/>
        <w:left w:color="84c8d0" w:space="0" w:sz="4" w:themeColor="accent1" w:themeTint="000099" w:val="single"/>
        <w:bottom w:color="84c8d0" w:space="0" w:sz="4" w:themeColor="accent1" w:themeTint="000099" w:val="single"/>
        <w:right w:color="84c8d0" w:space="0" w:sz="4" w:themeColor="accent1" w:themeTint="000099" w:val="single"/>
        <w:insideH w:color="84c8d0" w:space="0" w:sz="4" w:themeColor="accent1" w:themeTint="000099" w:val="single"/>
      </w:tblBorders>
    </w:tblPr>
    <w:tblStylePr w:type="firstRow">
      <w:rPr>
        <w:b w:val="1"/>
        <w:bCs w:val="1"/>
        <w:color w:val="ffffff" w:themeColor="background1"/>
      </w:rPr>
      <w:tblPr/>
      <w:tcPr>
        <w:tcBorders>
          <w:top w:color="3f9ba5" w:space="0" w:sz="4" w:themeColor="accent1" w:val="single"/>
          <w:left w:color="3f9ba5" w:space="0" w:sz="4" w:themeColor="accent1" w:val="single"/>
          <w:bottom w:color="3f9ba5" w:space="0" w:sz="4" w:themeColor="accent1" w:val="single"/>
          <w:right w:color="3f9ba5" w:space="0" w:sz="4" w:themeColor="accent1" w:val="single"/>
          <w:insideH w:space="0" w:sz="0" w:val="nil"/>
        </w:tcBorders>
        <w:shd w:color="auto" w:fill="3f9ba5" w:themeFill="accent1" w:val="clear"/>
      </w:tcPr>
    </w:tblStylePr>
    <w:tblStylePr w:type="lastRow">
      <w:rPr>
        <w:b w:val="1"/>
        <w:bCs w:val="1"/>
      </w:rPr>
      <w:tblPr/>
      <w:tcPr>
        <w:tcBorders>
          <w:top w:color="84c8d0"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d6ecef" w:themeFill="accent1" w:themeFillTint="000033" w:val="clear"/>
      </w:tcPr>
    </w:tblStylePr>
    <w:tblStylePr w:type="band1Horz">
      <w:tblPr/>
      <w:tcPr>
        <w:shd w:color="auto" w:fill="d6ecef" w:themeFill="accent1" w:themeFillTint="000033" w:val="clear"/>
      </w:tcPr>
    </w:tblStylePr>
  </w:style>
  <w:style w:type="paragraph" w:styleId="Verzeichnis4">
    <w:name w:val="toc 4"/>
    <w:basedOn w:val="Standard"/>
    <w:next w:val="Standard"/>
    <w:autoRedefine w:val="1"/>
    <w:uiPriority w:val="39"/>
    <w:semiHidden w:val="1"/>
    <w:unhideWhenUsed w:val="1"/>
    <w:rsid w:val="00083AB4"/>
    <w:pPr>
      <w:spacing w:after="100"/>
      <w:ind w:left="720"/>
    </w:pPr>
    <w:rPr>
      <w:i w:val="1"/>
      <w:color w:val="ea9d22" w:themeColor="accent5"/>
    </w:rPr>
  </w:style>
  <w:style w:type="character" w:styleId="NichtaufgelsteErwhnung">
    <w:name w:val="Unresolved Mention"/>
    <w:basedOn w:val="Absatz-Standardschriftart"/>
    <w:uiPriority w:val="99"/>
    <w:semiHidden w:val="1"/>
    <w:unhideWhenUsed w:val="1"/>
    <w:rsid w:val="008D5C34"/>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hyperlink" Target="https://learningapps.org/display?v=pw1nz4toj22" TargetMode="External"/><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XxaKRqjT-1EV_yGzHtahf14d_tf1Er1K/edit?usp=sharing&amp;ouid=113054194462979536820&amp;rtpof=true&amp;sd=true" TargetMode="External"/><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CondensedLight-regular.ttf"/><Relationship Id="rId2" Type="http://schemas.openxmlformats.org/officeDocument/2006/relationships/font" Target="fonts/RobotoCondensedLight-bold.ttf"/><Relationship Id="rId3" Type="http://schemas.openxmlformats.org/officeDocument/2006/relationships/font" Target="fonts/RobotoCondensedLight-italic.ttf"/><Relationship Id="rId4" Type="http://schemas.openxmlformats.org/officeDocument/2006/relationships/font" Target="fonts/RobotoCondensedLight-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Custom 2">
      <a:dk1>
        <a:srgbClr val="5D5453"/>
      </a:dk1>
      <a:lt1>
        <a:sysClr val="window" lastClr="FFFFFF"/>
      </a:lt1>
      <a:dk2>
        <a:srgbClr val="645B5B"/>
      </a:dk2>
      <a:lt2>
        <a:srgbClr val="F2F2F2"/>
      </a:lt2>
      <a:accent1>
        <a:srgbClr val="3F9BA5"/>
      </a:accent1>
      <a:accent2>
        <a:srgbClr val="51B3B5"/>
      </a:accent2>
      <a:accent3>
        <a:srgbClr val="A5D1E2"/>
      </a:accent3>
      <a:accent4>
        <a:srgbClr val="F2B440"/>
      </a:accent4>
      <a:accent5>
        <a:srgbClr val="EA9D22"/>
      </a:accent5>
      <a:accent6>
        <a:srgbClr val="BE3C71"/>
      </a:accent6>
      <a:hlink>
        <a:srgbClr val="51B3B5"/>
      </a:hlink>
      <a:folHlink>
        <a:srgbClr val="3F9BA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VW6HoLtgkpnCZfGLNnWBrLsBpA==">AMUW2mWpvWMPj7lhJO9ZRKSLPkLxStTt9Ixe0gxLGpX75WtPgL0AxU+Cvg2uxH5Ofz8WPJ3WTKKOQAKO7tAY3gTjc6BBNacU8pMBc1VmzDs5ctzh93CggAvWFLB2UT96IRfrIwnz9P1b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2022-03-10T16:50:00Z</dcterms:created>
  <dc:creator>Andrea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0x010100E42F4D9A6E6B2B4C98F97AB450A45EA3</vt:lpwstr>
  </property>
</Properties>
</file>